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C21C2A">
        <w:trPr>
          <w:trHeight w:val="567"/>
        </w:trPr>
        <w:tc>
          <w:tcPr>
            <w:tcW w:w="4248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C21C2A">
        <w:trPr>
          <w:trHeight w:val="794"/>
        </w:trPr>
        <w:tc>
          <w:tcPr>
            <w:tcW w:w="4248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2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8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43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6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8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43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6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6004-7627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8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2019년 </w:t>
            </w:r>
            <w:r w:rsidR="004F6E95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08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="002C5965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13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  <w:r w:rsidR="00273591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 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(</w:t>
            </w:r>
            <w:r w:rsidR="002C5965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화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)</w:t>
            </w:r>
          </w:p>
        </w:tc>
        <w:tc>
          <w:tcPr>
            <w:tcW w:w="1743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6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772DC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772DCA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3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C21C2A" w:rsidRPr="00C21C2A" w:rsidRDefault="00C21C2A" w:rsidP="00C21C2A">
      <w:pPr>
        <w:rPr>
          <w:rFonts w:cs="Tahoma"/>
          <w:spacing w:val="-10"/>
          <w:kern w:val="2"/>
        </w:rPr>
      </w:pPr>
      <w:bookmarkStart w:id="0" w:name="_GoBack"/>
      <w:bookmarkEnd w:id="0"/>
    </w:p>
    <w:p w:rsidR="00BA3490" w:rsidRPr="004F6E95" w:rsidRDefault="00BA3490" w:rsidP="00BA3490">
      <w:pPr>
        <w:jc w:val="center"/>
        <w:rPr>
          <w:rFonts w:cs="Tahoma"/>
          <w:b/>
          <w:spacing w:val="-10"/>
          <w:kern w:val="2"/>
          <w:sz w:val="32"/>
        </w:rPr>
      </w:pPr>
      <w:r>
        <w:rPr>
          <w:rFonts w:cs="Tahoma" w:hint="eastAsia"/>
          <w:b/>
          <w:spacing w:val="-10"/>
          <w:kern w:val="2"/>
          <w:sz w:val="32"/>
        </w:rPr>
        <w:t>살림</w:t>
      </w:r>
      <w:r w:rsidR="008C1854">
        <w:rPr>
          <w:rFonts w:cs="Tahoma" w:hint="eastAsia"/>
          <w:b/>
          <w:spacing w:val="-10"/>
          <w:kern w:val="2"/>
          <w:sz w:val="32"/>
        </w:rPr>
        <w:t>살</w:t>
      </w:r>
      <w:r>
        <w:rPr>
          <w:rFonts w:cs="Tahoma" w:hint="eastAsia"/>
          <w:b/>
          <w:spacing w:val="-10"/>
          <w:kern w:val="2"/>
          <w:sz w:val="32"/>
        </w:rPr>
        <w:t>이 좀 나아질까요</w:t>
      </w:r>
      <w:proofErr w:type="gramStart"/>
      <w:r>
        <w:rPr>
          <w:rFonts w:cs="Tahoma" w:hint="eastAsia"/>
          <w:b/>
          <w:spacing w:val="-10"/>
          <w:kern w:val="2"/>
          <w:sz w:val="32"/>
        </w:rPr>
        <w:t>?</w:t>
      </w:r>
      <w:r>
        <w:rPr>
          <w:rFonts w:cs="Tahoma"/>
          <w:b/>
          <w:spacing w:val="-10"/>
          <w:kern w:val="2"/>
          <w:sz w:val="32"/>
        </w:rPr>
        <w:t>...</w:t>
      </w:r>
      <w:proofErr w:type="gramEnd"/>
      <w:r>
        <w:rPr>
          <w:rFonts w:cs="Tahoma"/>
          <w:b/>
          <w:spacing w:val="-10"/>
          <w:kern w:val="2"/>
          <w:sz w:val="32"/>
        </w:rPr>
        <w:t>’6</w:t>
      </w:r>
      <w:r>
        <w:rPr>
          <w:rFonts w:cs="Tahoma" w:hint="eastAsia"/>
          <w:b/>
          <w:spacing w:val="-10"/>
          <w:kern w:val="2"/>
          <w:sz w:val="32"/>
        </w:rPr>
        <w:t>0대이상 남성</w:t>
      </w:r>
      <w:r>
        <w:rPr>
          <w:rFonts w:cs="Tahoma"/>
          <w:b/>
          <w:spacing w:val="-10"/>
          <w:kern w:val="2"/>
          <w:sz w:val="32"/>
        </w:rPr>
        <w:t xml:space="preserve">’ </w:t>
      </w:r>
      <w:r>
        <w:rPr>
          <w:rFonts w:cs="Tahoma" w:hint="eastAsia"/>
          <w:b/>
          <w:spacing w:val="-10"/>
          <w:kern w:val="2"/>
          <w:sz w:val="32"/>
        </w:rPr>
        <w:t>가장 비관적</w:t>
      </w:r>
    </w:p>
    <w:p w:rsidR="001415FB" w:rsidRPr="00A46D14" w:rsidRDefault="004F6E95" w:rsidP="004F6E95">
      <w:pPr>
        <w:jc w:val="center"/>
        <w:rPr>
          <w:rFonts w:cs="Tahoma"/>
          <w:spacing w:val="-10"/>
          <w:kern w:val="2"/>
          <w:sz w:val="24"/>
        </w:rPr>
      </w:pPr>
      <w:r w:rsidRPr="00A46D14">
        <w:rPr>
          <w:rFonts w:cs="Tahoma" w:hint="eastAsia"/>
          <w:spacing w:val="-10"/>
          <w:kern w:val="2"/>
          <w:sz w:val="24"/>
        </w:rPr>
        <w:t>컨슈머인사이트</w:t>
      </w:r>
      <w:r w:rsidR="002B48AC">
        <w:rPr>
          <w:rFonts w:cs="Tahoma"/>
          <w:spacing w:val="-10"/>
          <w:kern w:val="2"/>
          <w:sz w:val="24"/>
        </w:rPr>
        <w:t xml:space="preserve"> </w:t>
      </w:r>
      <w:r w:rsidR="00B32DB0">
        <w:rPr>
          <w:rFonts w:cs="Tahoma"/>
          <w:spacing w:val="-10"/>
          <w:kern w:val="2"/>
          <w:sz w:val="24"/>
        </w:rPr>
        <w:t>‘</w:t>
      </w:r>
      <w:r w:rsidR="002B48AC">
        <w:rPr>
          <w:rFonts w:cs="Tahoma" w:hint="eastAsia"/>
          <w:spacing w:val="-10"/>
          <w:kern w:val="2"/>
          <w:sz w:val="24"/>
        </w:rPr>
        <w:t>개인경제와 삶의 질</w:t>
      </w:r>
      <w:r w:rsidR="00B80D4C">
        <w:rPr>
          <w:rFonts w:cs="Tahoma" w:hint="eastAsia"/>
          <w:spacing w:val="-10"/>
          <w:kern w:val="2"/>
          <w:sz w:val="24"/>
        </w:rPr>
        <w:t xml:space="preserve"> 전망</w:t>
      </w:r>
      <w:r w:rsidR="00B32DB0">
        <w:rPr>
          <w:rFonts w:cs="Tahoma"/>
          <w:spacing w:val="-10"/>
          <w:kern w:val="2"/>
          <w:sz w:val="24"/>
        </w:rPr>
        <w:t>’</w:t>
      </w:r>
      <w:r w:rsidR="00E85666">
        <w:rPr>
          <w:rFonts w:cs="Tahoma" w:hint="eastAsia"/>
          <w:spacing w:val="-10"/>
          <w:kern w:val="2"/>
          <w:sz w:val="24"/>
        </w:rPr>
        <w:t xml:space="preserve"> </w:t>
      </w:r>
      <w:r w:rsidR="002B48AC">
        <w:rPr>
          <w:rFonts w:cs="Tahoma" w:hint="eastAsia"/>
          <w:spacing w:val="-10"/>
          <w:kern w:val="2"/>
          <w:sz w:val="24"/>
        </w:rPr>
        <w:t>조사</w:t>
      </w:r>
    </w:p>
    <w:p w:rsidR="004F6E95" w:rsidRPr="00B32DB0" w:rsidRDefault="004F6E95" w:rsidP="00DF50AE"/>
    <w:p w:rsidR="00BA3490" w:rsidRPr="004F6E95" w:rsidRDefault="00BA3490" w:rsidP="00BA3490">
      <w:pPr>
        <w:rPr>
          <w:rFonts w:cs="Tahoma"/>
          <w:b/>
          <w:spacing w:val="-10"/>
          <w:kern w:val="2"/>
          <w:sz w:val="22"/>
        </w:rPr>
      </w:pPr>
      <w:r>
        <w:rPr>
          <w:rFonts w:cs="Tahoma" w:hint="eastAsia"/>
          <w:b/>
          <w:spacing w:val="-10"/>
          <w:kern w:val="2"/>
          <w:sz w:val="22"/>
        </w:rPr>
        <w:t xml:space="preserve">- 여성보다 남성, 젊은 층보다 </w:t>
      </w:r>
      <w:proofErr w:type="spellStart"/>
      <w:r>
        <w:rPr>
          <w:rFonts w:cs="Tahoma" w:hint="eastAsia"/>
          <w:b/>
          <w:spacing w:val="-10"/>
          <w:kern w:val="2"/>
          <w:sz w:val="22"/>
        </w:rPr>
        <w:t>고연령층</w:t>
      </w:r>
      <w:proofErr w:type="spellEnd"/>
      <w:r>
        <w:rPr>
          <w:rFonts w:cs="Tahoma" w:hint="eastAsia"/>
          <w:b/>
          <w:spacing w:val="-10"/>
          <w:kern w:val="2"/>
          <w:sz w:val="22"/>
        </w:rPr>
        <w:t xml:space="preserve"> 부정적</w:t>
      </w:r>
    </w:p>
    <w:p w:rsidR="00BA3490" w:rsidRDefault="00BA3490" w:rsidP="00BA3490">
      <w:pPr>
        <w:rPr>
          <w:rFonts w:cs="Tahoma"/>
          <w:b/>
          <w:spacing w:val="-10"/>
          <w:kern w:val="2"/>
          <w:sz w:val="22"/>
        </w:rPr>
      </w:pPr>
      <w:r>
        <w:rPr>
          <w:rFonts w:cs="Tahoma"/>
          <w:b/>
          <w:spacing w:val="-10"/>
          <w:kern w:val="2"/>
          <w:sz w:val="22"/>
        </w:rPr>
        <w:t xml:space="preserve">- </w:t>
      </w:r>
      <w:r>
        <w:rPr>
          <w:rFonts w:cs="Tahoma" w:hint="eastAsia"/>
          <w:b/>
          <w:spacing w:val="-10"/>
          <w:kern w:val="2"/>
          <w:sz w:val="22"/>
        </w:rPr>
        <w:t xml:space="preserve">20~40대 차이 별로 없고 </w:t>
      </w:r>
      <w:r>
        <w:rPr>
          <w:rFonts w:cs="Tahoma"/>
          <w:b/>
          <w:spacing w:val="-10"/>
          <w:kern w:val="2"/>
          <w:sz w:val="22"/>
        </w:rPr>
        <w:t>50, 60</w:t>
      </w:r>
      <w:r>
        <w:rPr>
          <w:rFonts w:cs="Tahoma" w:hint="eastAsia"/>
          <w:b/>
          <w:spacing w:val="-10"/>
          <w:kern w:val="2"/>
          <w:sz w:val="22"/>
        </w:rPr>
        <w:t xml:space="preserve">대는 큰 격차 </w:t>
      </w:r>
    </w:p>
    <w:p w:rsidR="00375120" w:rsidRPr="00BA3490" w:rsidRDefault="00375120" w:rsidP="004009C4">
      <w:pPr>
        <w:jc w:val="left"/>
        <w:rPr>
          <w:rFonts w:cs="Tahoma"/>
          <w:b/>
          <w:spacing w:val="-10"/>
          <w:kern w:val="2"/>
          <w:sz w:val="22"/>
        </w:rPr>
      </w:pPr>
    </w:p>
    <w:p w:rsidR="00BA3490" w:rsidRDefault="00BA3490" w:rsidP="00BA3490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 xml:space="preserve">향후 </w:t>
      </w:r>
      <w:r>
        <w:rPr>
          <w:rFonts w:cs="Times New Roman"/>
          <w:spacing w:val="-10"/>
          <w:kern w:val="2"/>
          <w:szCs w:val="22"/>
        </w:rPr>
        <w:t>6</w:t>
      </w:r>
      <w:r>
        <w:rPr>
          <w:rFonts w:cs="Times New Roman" w:hint="eastAsia"/>
          <w:spacing w:val="-10"/>
          <w:kern w:val="2"/>
          <w:szCs w:val="22"/>
        </w:rPr>
        <w:t>개월간 개인경제와</w:t>
      </w:r>
      <w:r w:rsidRPr="002C5965">
        <w:rPr>
          <w:rFonts w:cs="Times New Roman"/>
          <w:spacing w:val="-10"/>
          <w:kern w:val="2"/>
          <w:szCs w:val="22"/>
        </w:rPr>
        <w:t xml:space="preserve"> 삶의 질</w:t>
      </w:r>
      <w:r>
        <w:rPr>
          <w:rFonts w:cs="Times New Roman" w:hint="eastAsia"/>
          <w:spacing w:val="-10"/>
          <w:kern w:val="2"/>
          <w:szCs w:val="22"/>
        </w:rPr>
        <w:t xml:space="preserve"> 변화에 대해 소비자들은 대체로 부정적인 전망을 하는 것으로 나타났다.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t>△</w:t>
      </w:r>
      <w:r>
        <w:rPr>
          <w:rFonts w:cs="Times New Roman" w:hint="eastAsia"/>
          <w:spacing w:val="-10"/>
          <w:kern w:val="2"/>
          <w:szCs w:val="22"/>
        </w:rPr>
        <w:t>수입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t>△</w:t>
      </w:r>
      <w:r>
        <w:rPr>
          <w:rFonts w:cs="Times New Roman" w:hint="eastAsia"/>
          <w:spacing w:val="-10"/>
          <w:kern w:val="2"/>
          <w:szCs w:val="22"/>
        </w:rPr>
        <w:t>저축</w:t>
      </w:r>
      <w:r w:rsidR="00B638AF">
        <w:rPr>
          <w:rFonts w:cs="Times New Roman" w:hint="eastAsia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>여력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t>△</w:t>
      </w:r>
      <w:r>
        <w:rPr>
          <w:rFonts w:cs="Times New Roman" w:hint="eastAsia"/>
          <w:spacing w:val="-10"/>
          <w:kern w:val="2"/>
          <w:szCs w:val="22"/>
        </w:rPr>
        <w:t>소비지출</w:t>
      </w:r>
      <w:r w:rsidR="00B638AF">
        <w:rPr>
          <w:rFonts w:cs="Times New Roman" w:hint="eastAsia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>여력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t>△</w:t>
      </w:r>
      <w:r>
        <w:rPr>
          <w:rFonts w:cs="Times New Roman" w:hint="eastAsia"/>
          <w:spacing w:val="-10"/>
          <w:kern w:val="2"/>
          <w:szCs w:val="22"/>
        </w:rPr>
        <w:t>부채</w:t>
      </w:r>
      <w:r w:rsidR="00B638AF">
        <w:rPr>
          <w:rFonts w:cs="Times New Roman" w:hint="eastAsia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>규모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t>△</w:t>
      </w:r>
      <w:r>
        <w:rPr>
          <w:rFonts w:cs="Times New Roman" w:hint="eastAsia"/>
          <w:spacing w:val="-10"/>
          <w:kern w:val="2"/>
          <w:szCs w:val="22"/>
        </w:rPr>
        <w:t>생활형편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t>△</w:t>
      </w:r>
      <w:r>
        <w:rPr>
          <w:rFonts w:cs="Times New Roman" w:hint="eastAsia"/>
          <w:spacing w:val="-10"/>
          <w:kern w:val="2"/>
          <w:szCs w:val="22"/>
        </w:rPr>
        <w:t>삶의 질 등 6개 측면 모두에 대해 비관적인 전망을 갖고 있었다.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>전체적으로 부정적이라는 점은 같지만 성별,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>연령대별로는 큰 차이가 있었다.</w:t>
      </w:r>
      <w:r>
        <w:rPr>
          <w:rFonts w:cs="Times New Roman"/>
          <w:spacing w:val="-10"/>
          <w:kern w:val="2"/>
          <w:szCs w:val="22"/>
        </w:rPr>
        <w:t xml:space="preserve"> </w:t>
      </w:r>
      <w:r w:rsidRPr="002C5965">
        <w:rPr>
          <w:rFonts w:cs="Times New Roman"/>
          <w:spacing w:val="-10"/>
          <w:kern w:val="2"/>
          <w:szCs w:val="22"/>
        </w:rPr>
        <w:t>여성보다는 남성, 젊은</w:t>
      </w:r>
      <w:r>
        <w:rPr>
          <w:rFonts w:cs="Times New Roman" w:hint="eastAsia"/>
          <w:spacing w:val="-10"/>
          <w:kern w:val="2"/>
          <w:szCs w:val="22"/>
        </w:rPr>
        <w:t xml:space="preserve"> </w:t>
      </w:r>
      <w:r w:rsidRPr="002C5965">
        <w:rPr>
          <w:rFonts w:cs="Times New Roman"/>
          <w:spacing w:val="-10"/>
          <w:kern w:val="2"/>
          <w:szCs w:val="22"/>
        </w:rPr>
        <w:t>층보다는 고</w:t>
      </w:r>
      <w:r>
        <w:rPr>
          <w:rFonts w:cs="Times New Roman" w:hint="eastAsia"/>
          <w:spacing w:val="-10"/>
          <w:kern w:val="2"/>
          <w:szCs w:val="22"/>
        </w:rPr>
        <w:t xml:space="preserve"> </w:t>
      </w:r>
      <w:r w:rsidRPr="002C5965">
        <w:rPr>
          <w:rFonts w:cs="Times New Roman"/>
          <w:spacing w:val="-10"/>
          <w:kern w:val="2"/>
          <w:szCs w:val="22"/>
        </w:rPr>
        <w:t>연령층</w:t>
      </w:r>
      <w:r>
        <w:rPr>
          <w:rFonts w:cs="Times New Roman" w:hint="eastAsia"/>
          <w:spacing w:val="-10"/>
          <w:kern w:val="2"/>
          <w:szCs w:val="22"/>
        </w:rPr>
        <w:t>의 전망이 더 부정적이었다.</w:t>
      </w:r>
      <w:r>
        <w:rPr>
          <w:rFonts w:cs="Times New Roman"/>
          <w:spacing w:val="-10"/>
          <w:kern w:val="2"/>
          <w:szCs w:val="22"/>
        </w:rPr>
        <w:t xml:space="preserve"> </w:t>
      </w:r>
      <w:r w:rsidRPr="002C5965">
        <w:rPr>
          <w:rFonts w:cs="Times New Roman"/>
          <w:spacing w:val="-10"/>
          <w:kern w:val="2"/>
          <w:szCs w:val="22"/>
        </w:rPr>
        <w:t>20</w:t>
      </w:r>
      <w:r>
        <w:rPr>
          <w:rFonts w:cs="Times New Roman" w:hint="eastAsia"/>
          <w:spacing w:val="-10"/>
          <w:kern w:val="2"/>
          <w:szCs w:val="22"/>
        </w:rPr>
        <w:t xml:space="preserve">대부터 </w:t>
      </w:r>
      <w:r w:rsidRPr="002C5965">
        <w:rPr>
          <w:rFonts w:cs="Times New Roman"/>
          <w:spacing w:val="-10"/>
          <w:kern w:val="2"/>
          <w:szCs w:val="22"/>
        </w:rPr>
        <w:t>40대</w:t>
      </w:r>
      <w:r>
        <w:rPr>
          <w:rFonts w:cs="Times New Roman" w:hint="eastAsia"/>
          <w:spacing w:val="-10"/>
          <w:kern w:val="2"/>
          <w:szCs w:val="22"/>
        </w:rPr>
        <w:t xml:space="preserve">까지는 큰 편차가 없으나 </w:t>
      </w:r>
      <w:r w:rsidRPr="002C5965">
        <w:rPr>
          <w:rFonts w:cs="Times New Roman"/>
          <w:spacing w:val="-10"/>
          <w:kern w:val="2"/>
          <w:szCs w:val="22"/>
        </w:rPr>
        <w:t>50</w:t>
      </w:r>
      <w:r>
        <w:rPr>
          <w:rFonts w:cs="Times New Roman" w:hint="eastAsia"/>
          <w:spacing w:val="-10"/>
          <w:kern w:val="2"/>
          <w:szCs w:val="22"/>
        </w:rPr>
        <w:t xml:space="preserve">대부터 부정적 전망이 크게 늘고 </w:t>
      </w:r>
      <w:r w:rsidRPr="002C5965">
        <w:rPr>
          <w:rFonts w:cs="Times New Roman"/>
          <w:spacing w:val="-10"/>
          <w:kern w:val="2"/>
          <w:szCs w:val="22"/>
        </w:rPr>
        <w:t xml:space="preserve">60대는 </w:t>
      </w:r>
      <w:r>
        <w:rPr>
          <w:rFonts w:cs="Times New Roman" w:hint="eastAsia"/>
          <w:spacing w:val="-10"/>
          <w:kern w:val="2"/>
          <w:szCs w:val="22"/>
        </w:rPr>
        <w:t>훨씬</w:t>
      </w:r>
      <w:r w:rsidRPr="002C5965">
        <w:rPr>
          <w:rFonts w:cs="Times New Roman"/>
          <w:spacing w:val="-10"/>
          <w:kern w:val="2"/>
          <w:szCs w:val="22"/>
        </w:rPr>
        <w:t xml:space="preserve"> 심</w:t>
      </w:r>
      <w:r>
        <w:rPr>
          <w:rFonts w:cs="Times New Roman" w:hint="eastAsia"/>
          <w:spacing w:val="-10"/>
          <w:kern w:val="2"/>
          <w:szCs w:val="22"/>
        </w:rPr>
        <w:t>했</w:t>
      </w:r>
      <w:r w:rsidRPr="002C5965">
        <w:rPr>
          <w:rFonts w:cs="Times New Roman"/>
          <w:spacing w:val="-10"/>
          <w:kern w:val="2"/>
          <w:szCs w:val="22"/>
        </w:rPr>
        <w:t>다. 특히 60대 남성</w:t>
      </w:r>
      <w:r>
        <w:rPr>
          <w:rFonts w:cs="Times New Roman" w:hint="eastAsia"/>
          <w:spacing w:val="-10"/>
          <w:kern w:val="2"/>
          <w:szCs w:val="22"/>
        </w:rPr>
        <w:t>은</w:t>
      </w:r>
      <w:r w:rsidRPr="002C5965"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 xml:space="preserve">다른 계층과 현저한 격차를 보이며 </w:t>
      </w:r>
      <w:r w:rsidRPr="002C5965">
        <w:rPr>
          <w:rFonts w:cs="Times New Roman"/>
          <w:spacing w:val="-10"/>
          <w:kern w:val="2"/>
          <w:szCs w:val="22"/>
        </w:rPr>
        <w:t>희망 없는 소외 계층</w:t>
      </w:r>
      <w:r>
        <w:rPr>
          <w:rFonts w:cs="Times New Roman" w:hint="eastAsia"/>
          <w:spacing w:val="-10"/>
          <w:kern w:val="2"/>
          <w:szCs w:val="22"/>
        </w:rPr>
        <w:t xml:space="preserve">의 이미지를 벗어나지 </w:t>
      </w:r>
      <w:r w:rsidR="00B61A75">
        <w:rPr>
          <w:rFonts w:cs="Times New Roman" w:hint="eastAsia"/>
          <w:spacing w:val="-10"/>
          <w:kern w:val="2"/>
          <w:szCs w:val="22"/>
        </w:rPr>
        <w:t>못했</w:t>
      </w:r>
      <w:r>
        <w:rPr>
          <w:rFonts w:cs="Times New Roman" w:hint="eastAsia"/>
          <w:spacing w:val="-10"/>
          <w:kern w:val="2"/>
          <w:szCs w:val="22"/>
        </w:rPr>
        <w:t>다</w:t>
      </w:r>
      <w:r w:rsidRPr="002C5965">
        <w:rPr>
          <w:rFonts w:cs="Times New Roman"/>
          <w:spacing w:val="-10"/>
          <w:kern w:val="2"/>
          <w:szCs w:val="22"/>
        </w:rPr>
        <w:t>.</w:t>
      </w:r>
    </w:p>
    <w:p w:rsidR="00BA3490" w:rsidRPr="0019186D" w:rsidRDefault="00BA3490" w:rsidP="00BA3490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BA3490" w:rsidRDefault="00BA3490" w:rsidP="00BA3490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B32DB0">
        <w:rPr>
          <w:rFonts w:cs="Times New Roman" w:hint="eastAsia"/>
          <w:spacing w:val="-10"/>
          <w:kern w:val="2"/>
          <w:szCs w:val="22"/>
        </w:rPr>
        <w:t>소비자</w:t>
      </w:r>
      <w:r w:rsidRPr="00B32DB0">
        <w:rPr>
          <w:rFonts w:cs="Times New Roman"/>
          <w:spacing w:val="-10"/>
          <w:kern w:val="2"/>
          <w:szCs w:val="22"/>
        </w:rPr>
        <w:t xml:space="preserve"> 조사 전문기관 </w:t>
      </w:r>
      <w:proofErr w:type="spellStart"/>
      <w:r w:rsidRPr="00B32DB0">
        <w:rPr>
          <w:rFonts w:cs="Times New Roman"/>
          <w:spacing w:val="-10"/>
          <w:kern w:val="2"/>
          <w:szCs w:val="22"/>
        </w:rPr>
        <w:t>컨슈머인사이트</w:t>
      </w:r>
      <w:proofErr w:type="spellEnd"/>
      <w:r w:rsidRPr="00B32DB0">
        <w:rPr>
          <w:rFonts w:cs="Times New Roman"/>
          <w:spacing w:val="-10"/>
          <w:kern w:val="2"/>
          <w:szCs w:val="22"/>
        </w:rPr>
        <w:t xml:space="preserve"> 소비자동향연구소는 </w:t>
      </w:r>
      <w:r w:rsidRPr="002C5965">
        <w:rPr>
          <w:rFonts w:cs="Times New Roman" w:hint="eastAsia"/>
          <w:spacing w:val="-10"/>
          <w:kern w:val="2"/>
          <w:szCs w:val="22"/>
        </w:rPr>
        <w:t>지난</w:t>
      </w:r>
      <w:r w:rsidRPr="002C5965">
        <w:rPr>
          <w:rFonts w:cs="Times New Roman"/>
          <w:spacing w:val="-10"/>
          <w:kern w:val="2"/>
          <w:szCs w:val="22"/>
        </w:rPr>
        <w:t xml:space="preserve"> 7개월간 3만명</w:t>
      </w:r>
      <w:r w:rsidRPr="00B32DB0">
        <w:rPr>
          <w:rFonts w:cs="Times New Roman"/>
          <w:spacing w:val="-10"/>
          <w:kern w:val="2"/>
          <w:szCs w:val="22"/>
        </w:rPr>
        <w:t>(매주 1000명, 매달 4000~5000명)</w:t>
      </w:r>
      <w:r w:rsidRPr="002C5965">
        <w:rPr>
          <w:rFonts w:cs="Times New Roman"/>
          <w:spacing w:val="-10"/>
          <w:kern w:val="2"/>
          <w:szCs w:val="22"/>
        </w:rPr>
        <w:t>의 소비자에게 향후 6개월 동안 수입, 소비, 저축 등 경제활동과 삶의 질에 어떤 변화가 있을 것으로 예상되는지 ‘긍정적-중간-부정적’</w:t>
      </w:r>
      <w:proofErr w:type="spellStart"/>
      <w:r w:rsidRPr="002C5965">
        <w:rPr>
          <w:rFonts w:cs="Times New Roman"/>
          <w:spacing w:val="-10"/>
          <w:kern w:val="2"/>
          <w:szCs w:val="22"/>
        </w:rPr>
        <w:t>으로</w:t>
      </w:r>
      <w:proofErr w:type="spellEnd"/>
      <w:r w:rsidRPr="002C5965">
        <w:rPr>
          <w:rFonts w:cs="Times New Roman"/>
          <w:spacing w:val="-10"/>
          <w:kern w:val="2"/>
          <w:szCs w:val="22"/>
        </w:rPr>
        <w:t xml:space="preserve"> 답하게 했다. 6개 항목에 대한 응답의 중간평균을 100, ‘긍정적’이 많으면 100초과, ‘부정적’이 많으면 100미만이 되게 ‘개인경제 전망</w:t>
      </w:r>
      <w:r>
        <w:rPr>
          <w:rFonts w:cs="Times New Roman" w:hint="eastAsia"/>
          <w:spacing w:val="-10"/>
          <w:kern w:val="2"/>
          <w:szCs w:val="22"/>
        </w:rPr>
        <w:t xml:space="preserve"> </w:t>
      </w:r>
      <w:r w:rsidRPr="002C5965">
        <w:rPr>
          <w:rFonts w:cs="Times New Roman"/>
          <w:spacing w:val="-10"/>
          <w:kern w:val="2"/>
          <w:szCs w:val="22"/>
        </w:rPr>
        <w:t>지수’</w:t>
      </w:r>
      <w:proofErr w:type="spellStart"/>
      <w:r w:rsidRPr="002C5965">
        <w:rPr>
          <w:rFonts w:cs="Times New Roman"/>
          <w:spacing w:val="-10"/>
          <w:kern w:val="2"/>
          <w:szCs w:val="22"/>
        </w:rPr>
        <w:t>를</w:t>
      </w:r>
      <w:proofErr w:type="spellEnd"/>
      <w:r w:rsidRPr="002C5965">
        <w:rPr>
          <w:rFonts w:cs="Times New Roman"/>
          <w:spacing w:val="-10"/>
          <w:kern w:val="2"/>
          <w:szCs w:val="22"/>
        </w:rPr>
        <w:t xml:space="preserve"> 산출했다. 그 결과 각 항목의 평균은 </w:t>
      </w:r>
      <w:r>
        <w:t>△</w:t>
      </w:r>
      <w:r w:rsidRPr="002C5965">
        <w:rPr>
          <w:rFonts w:cs="Times New Roman"/>
          <w:spacing w:val="-10"/>
          <w:kern w:val="2"/>
          <w:szCs w:val="22"/>
        </w:rPr>
        <w:t xml:space="preserve">수입 74.0 </w:t>
      </w:r>
      <w:r>
        <w:t>△</w:t>
      </w:r>
      <w:r w:rsidRPr="002C5965">
        <w:rPr>
          <w:rFonts w:cs="Times New Roman"/>
          <w:spacing w:val="-10"/>
          <w:kern w:val="2"/>
          <w:szCs w:val="22"/>
        </w:rPr>
        <w:t>저축</w:t>
      </w:r>
      <w:r>
        <w:rPr>
          <w:rFonts w:cs="Times New Roman" w:hint="eastAsia"/>
          <w:spacing w:val="-10"/>
          <w:kern w:val="2"/>
          <w:szCs w:val="22"/>
        </w:rPr>
        <w:t xml:space="preserve"> </w:t>
      </w:r>
      <w:r w:rsidRPr="002C5965">
        <w:rPr>
          <w:rFonts w:cs="Times New Roman"/>
          <w:spacing w:val="-10"/>
          <w:kern w:val="2"/>
          <w:szCs w:val="22"/>
        </w:rPr>
        <w:t>여력 70.1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t>△</w:t>
      </w:r>
      <w:r w:rsidRPr="002C5965">
        <w:rPr>
          <w:rFonts w:cs="Times New Roman"/>
          <w:spacing w:val="-10"/>
          <w:kern w:val="2"/>
          <w:szCs w:val="22"/>
        </w:rPr>
        <w:t>소비지출</w:t>
      </w:r>
      <w:r>
        <w:rPr>
          <w:rFonts w:cs="Times New Roman" w:hint="eastAsia"/>
          <w:spacing w:val="-10"/>
          <w:kern w:val="2"/>
          <w:szCs w:val="22"/>
        </w:rPr>
        <w:t xml:space="preserve"> </w:t>
      </w:r>
      <w:r w:rsidRPr="002C5965">
        <w:rPr>
          <w:rFonts w:cs="Times New Roman" w:hint="eastAsia"/>
          <w:spacing w:val="-10"/>
          <w:kern w:val="2"/>
          <w:szCs w:val="22"/>
        </w:rPr>
        <w:t>여력</w:t>
      </w:r>
      <w:r w:rsidRPr="002C5965">
        <w:rPr>
          <w:rFonts w:cs="Times New Roman"/>
          <w:spacing w:val="-10"/>
          <w:kern w:val="2"/>
          <w:szCs w:val="22"/>
        </w:rPr>
        <w:t xml:space="preserve"> 70.4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t>△</w:t>
      </w:r>
      <w:r w:rsidRPr="002C5965">
        <w:rPr>
          <w:rFonts w:cs="Times New Roman"/>
          <w:spacing w:val="-10"/>
          <w:kern w:val="2"/>
          <w:szCs w:val="22"/>
        </w:rPr>
        <w:t>부채</w:t>
      </w:r>
      <w:r>
        <w:rPr>
          <w:rFonts w:cs="Times New Roman" w:hint="eastAsia"/>
          <w:spacing w:val="-10"/>
          <w:kern w:val="2"/>
          <w:szCs w:val="22"/>
        </w:rPr>
        <w:t xml:space="preserve"> </w:t>
      </w:r>
      <w:r w:rsidRPr="002C5965">
        <w:rPr>
          <w:rFonts w:cs="Times New Roman"/>
          <w:spacing w:val="-10"/>
          <w:kern w:val="2"/>
          <w:szCs w:val="22"/>
        </w:rPr>
        <w:t xml:space="preserve">규모 74.4 </w:t>
      </w:r>
      <w:r>
        <w:t>△</w:t>
      </w:r>
      <w:r w:rsidRPr="002C5965">
        <w:rPr>
          <w:rFonts w:cs="Times New Roman"/>
          <w:spacing w:val="-10"/>
          <w:kern w:val="2"/>
          <w:szCs w:val="22"/>
        </w:rPr>
        <w:t>생활형편</w:t>
      </w:r>
      <w:r>
        <w:rPr>
          <w:rFonts w:cs="Times New Roman"/>
          <w:spacing w:val="-10"/>
          <w:kern w:val="2"/>
          <w:szCs w:val="22"/>
        </w:rPr>
        <w:t xml:space="preserve"> 69.2 </w:t>
      </w:r>
      <w:r>
        <w:t>△</w:t>
      </w:r>
      <w:r w:rsidRPr="002C5965">
        <w:rPr>
          <w:rFonts w:cs="Times New Roman"/>
          <w:spacing w:val="-10"/>
          <w:kern w:val="2"/>
          <w:szCs w:val="22"/>
        </w:rPr>
        <w:t>삶의 질</w:t>
      </w:r>
      <w:r>
        <w:rPr>
          <w:rFonts w:cs="Times New Roman"/>
          <w:spacing w:val="-10"/>
          <w:kern w:val="2"/>
          <w:szCs w:val="22"/>
        </w:rPr>
        <w:t xml:space="preserve"> 88.5</w:t>
      </w:r>
      <w:r w:rsidRPr="002C5965">
        <w:rPr>
          <w:rFonts w:cs="Times New Roman"/>
          <w:spacing w:val="-10"/>
          <w:kern w:val="2"/>
          <w:szCs w:val="22"/>
        </w:rPr>
        <w:t xml:space="preserve">로 모두 </w:t>
      </w:r>
      <w:proofErr w:type="spellStart"/>
      <w:r w:rsidRPr="002C5965">
        <w:rPr>
          <w:rFonts w:cs="Times New Roman"/>
          <w:spacing w:val="-10"/>
          <w:kern w:val="2"/>
          <w:szCs w:val="22"/>
        </w:rPr>
        <w:t>중간</w:t>
      </w:r>
      <w:r>
        <w:rPr>
          <w:rFonts w:cs="Times New Roman" w:hint="eastAsia"/>
          <w:spacing w:val="-10"/>
          <w:kern w:val="2"/>
          <w:szCs w:val="22"/>
        </w:rPr>
        <w:t>값</w:t>
      </w:r>
      <w:proofErr w:type="spellEnd"/>
      <w:r w:rsidRPr="002C5965">
        <w:rPr>
          <w:rFonts w:cs="Times New Roman"/>
          <w:spacing w:val="-10"/>
          <w:kern w:val="2"/>
          <w:szCs w:val="22"/>
        </w:rPr>
        <w:t xml:space="preserve"> 100에 미치지 </w:t>
      </w:r>
      <w:r>
        <w:rPr>
          <w:rFonts w:cs="Times New Roman"/>
          <w:spacing w:val="-10"/>
          <w:kern w:val="2"/>
          <w:szCs w:val="22"/>
        </w:rPr>
        <w:t>못</w:t>
      </w:r>
      <w:r>
        <w:rPr>
          <w:rFonts w:cs="Times New Roman" w:hint="eastAsia"/>
          <w:spacing w:val="-10"/>
          <w:kern w:val="2"/>
          <w:szCs w:val="22"/>
        </w:rPr>
        <w:t>했다[그림</w:t>
      </w:r>
      <w:r w:rsidRPr="002C5965">
        <w:rPr>
          <w:rFonts w:cs="Times New Roman"/>
          <w:spacing w:val="-10"/>
          <w:kern w:val="2"/>
          <w:szCs w:val="22"/>
        </w:rPr>
        <w:t>1].</w:t>
      </w:r>
    </w:p>
    <w:p w:rsidR="002B48AC" w:rsidRPr="00BA3490" w:rsidRDefault="002B48AC" w:rsidP="004009C4">
      <w:pPr>
        <w:jc w:val="left"/>
        <w:rPr>
          <w:rFonts w:cs="Tahoma"/>
          <w:b/>
          <w:spacing w:val="-10"/>
          <w:kern w:val="2"/>
          <w:sz w:val="22"/>
        </w:rPr>
      </w:pPr>
    </w:p>
    <w:p w:rsidR="00BA3490" w:rsidRDefault="00BA3490" w:rsidP="00BA3490">
      <w:pPr>
        <w:jc w:val="center"/>
        <w:rPr>
          <w:rFonts w:cs="Times New Roman"/>
          <w:b/>
          <w:noProof/>
          <w:spacing w:val="-10"/>
          <w:kern w:val="2"/>
          <w:szCs w:val="22"/>
        </w:rPr>
        <w:sectPr w:rsidR="00BA3490" w:rsidSect="00273591">
          <w:headerReference w:type="default" r:id="rId10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:rsidR="00BA3490" w:rsidRPr="00791E69" w:rsidRDefault="00BA3490" w:rsidP="00BA3490">
      <w:pPr>
        <w:jc w:val="center"/>
        <w:rPr>
          <w:rFonts w:cs="Times New Roman"/>
          <w:b/>
          <w:noProof/>
          <w:spacing w:val="-10"/>
          <w:kern w:val="2"/>
          <w:szCs w:val="22"/>
        </w:rPr>
      </w:pPr>
      <w:r w:rsidRPr="00791E69">
        <w:rPr>
          <w:rFonts w:cs="Times New Roman" w:hint="eastAsia"/>
          <w:b/>
          <w:noProof/>
          <w:spacing w:val="-10"/>
          <w:kern w:val="2"/>
          <w:szCs w:val="22"/>
        </w:rPr>
        <w:lastRenderedPageBreak/>
        <w:t>[그림1</w:t>
      </w:r>
      <w:r w:rsidRPr="00791E69">
        <w:rPr>
          <w:rFonts w:cs="Times New Roman"/>
          <w:b/>
          <w:noProof/>
          <w:spacing w:val="-10"/>
          <w:kern w:val="2"/>
          <w:szCs w:val="22"/>
        </w:rPr>
        <w:t xml:space="preserve">] </w:t>
      </w:r>
      <w:r w:rsidRPr="00791E69">
        <w:rPr>
          <w:rFonts w:cs="Times New Roman" w:hint="eastAsia"/>
          <w:b/>
          <w:noProof/>
          <w:spacing w:val="-10"/>
          <w:kern w:val="2"/>
          <w:szCs w:val="22"/>
        </w:rPr>
        <w:t>성</w:t>
      </w:r>
      <w:r>
        <w:rPr>
          <w:rFonts w:cs="Times New Roman"/>
          <w:b/>
          <w:noProof/>
          <w:spacing w:val="-10"/>
          <w:kern w:val="2"/>
          <w:szCs w:val="22"/>
        </w:rPr>
        <w:t>BY</w:t>
      </w:r>
      <w:r w:rsidRPr="00791E69">
        <w:rPr>
          <w:rFonts w:cs="Times New Roman" w:hint="eastAsia"/>
          <w:b/>
          <w:noProof/>
          <w:spacing w:val="-10"/>
          <w:kern w:val="2"/>
          <w:szCs w:val="22"/>
        </w:rPr>
        <w:t>연령별 개인경제 전망 지수</w:t>
      </w:r>
    </w:p>
    <w:p w:rsidR="00BA3490" w:rsidRDefault="002341A8" w:rsidP="00B638AF">
      <w:pPr>
        <w:jc w:val="center"/>
        <w:rPr>
          <w:rFonts w:cs="Times New Roman"/>
          <w:spacing w:val="-10"/>
          <w:kern w:val="2"/>
          <w:szCs w:val="22"/>
        </w:rPr>
      </w:pPr>
      <w:r>
        <w:rPr>
          <w:rFonts w:cs="Times New Roman"/>
          <w:noProof/>
          <w:spacing w:val="-10"/>
          <w:kern w:val="2"/>
          <w:szCs w:val="22"/>
        </w:rPr>
        <w:drawing>
          <wp:inline distT="0" distB="0" distL="0" distR="0">
            <wp:extent cx="6645910" cy="716978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6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72C" w:rsidRDefault="00C2172C" w:rsidP="004009C4">
      <w:pPr>
        <w:jc w:val="left"/>
        <w:rPr>
          <w:rFonts w:cs="Tahoma"/>
          <w:b/>
          <w:spacing w:val="-10"/>
          <w:kern w:val="2"/>
          <w:sz w:val="22"/>
        </w:rPr>
      </w:pPr>
    </w:p>
    <w:p w:rsidR="00BA3490" w:rsidRPr="00BB0AD1" w:rsidRDefault="00BA3490" w:rsidP="00BA3490">
      <w:pPr>
        <w:jc w:val="left"/>
        <w:rPr>
          <w:rFonts w:cs="Times New Roman"/>
          <w:b/>
          <w:spacing w:val="-10"/>
          <w:kern w:val="2"/>
          <w:szCs w:val="22"/>
        </w:rPr>
      </w:pPr>
      <w:r>
        <w:rPr>
          <w:rFonts w:hint="eastAsia"/>
        </w:rPr>
        <w:t xml:space="preserve">■ </w:t>
      </w:r>
      <w:r w:rsidRPr="00BB0AD1">
        <w:rPr>
          <w:rFonts w:hint="eastAsia"/>
          <w:b/>
        </w:rPr>
        <w:t>조사항목 달라도</w:t>
      </w:r>
      <w:r>
        <w:rPr>
          <w:b/>
        </w:rPr>
        <w:t xml:space="preserve"> </w:t>
      </w:r>
      <w:r>
        <w:rPr>
          <w:rFonts w:hint="eastAsia"/>
          <w:b/>
        </w:rPr>
        <w:t xml:space="preserve">소비자 </w:t>
      </w:r>
      <w:r w:rsidRPr="00BB0AD1">
        <w:rPr>
          <w:rFonts w:hint="eastAsia"/>
          <w:b/>
        </w:rPr>
        <w:t xml:space="preserve">전망은 </w:t>
      </w:r>
      <w:proofErr w:type="spellStart"/>
      <w:r w:rsidRPr="00BB0AD1">
        <w:rPr>
          <w:rFonts w:hint="eastAsia"/>
          <w:b/>
        </w:rPr>
        <w:t>비슷</w:t>
      </w:r>
      <w:proofErr w:type="spellEnd"/>
      <w:r w:rsidRPr="00BB0AD1">
        <w:rPr>
          <w:rFonts w:hint="eastAsia"/>
          <w:b/>
        </w:rPr>
        <w:t xml:space="preserve"> </w:t>
      </w:r>
    </w:p>
    <w:p w:rsidR="00BA3490" w:rsidRDefault="00BA3490" w:rsidP="00BA3490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2C5965">
        <w:rPr>
          <w:rFonts w:cs="Times New Roman"/>
          <w:spacing w:val="-10"/>
          <w:kern w:val="2"/>
          <w:szCs w:val="22"/>
        </w:rPr>
        <w:t>성별, 연령별 차이를 보다 구체적으로 파악하기 위해 6</w:t>
      </w:r>
      <w:r>
        <w:rPr>
          <w:rFonts w:cs="Times New Roman" w:hint="eastAsia"/>
          <w:spacing w:val="-10"/>
          <w:kern w:val="2"/>
          <w:szCs w:val="22"/>
        </w:rPr>
        <w:t xml:space="preserve">개 </w:t>
      </w:r>
      <w:r>
        <w:rPr>
          <w:rFonts w:cs="Times New Roman"/>
          <w:spacing w:val="-10"/>
          <w:kern w:val="2"/>
          <w:szCs w:val="22"/>
        </w:rPr>
        <w:t>항</w:t>
      </w:r>
      <w:r>
        <w:rPr>
          <w:rFonts w:cs="Times New Roman" w:hint="eastAsia"/>
          <w:spacing w:val="-10"/>
          <w:kern w:val="2"/>
          <w:szCs w:val="22"/>
        </w:rPr>
        <w:t>목에서</w:t>
      </w:r>
      <w:r w:rsidRPr="002C5965">
        <w:rPr>
          <w:rFonts w:cs="Times New Roman"/>
          <w:spacing w:val="-10"/>
          <w:kern w:val="2"/>
          <w:szCs w:val="22"/>
        </w:rPr>
        <w:t xml:space="preserve"> 연령대별 차이를 성별로 나누어 그래프를 작성</w:t>
      </w:r>
      <w:r>
        <w:rPr>
          <w:rFonts w:cs="Times New Roman" w:hint="eastAsia"/>
          <w:spacing w:val="-10"/>
          <w:kern w:val="2"/>
          <w:szCs w:val="22"/>
        </w:rPr>
        <w:t>해 보니 대체로 비슷한 그림이 나왔</w:t>
      </w:r>
      <w:r w:rsidRPr="002C5965">
        <w:rPr>
          <w:rFonts w:cs="Times New Roman"/>
          <w:spacing w:val="-10"/>
          <w:kern w:val="2"/>
          <w:szCs w:val="22"/>
        </w:rPr>
        <w:t>다. 이 6개의 그</w:t>
      </w:r>
      <w:r>
        <w:rPr>
          <w:rFonts w:cs="Times New Roman" w:hint="eastAsia"/>
          <w:spacing w:val="-10"/>
          <w:kern w:val="2"/>
          <w:szCs w:val="22"/>
        </w:rPr>
        <w:t>래프가</w:t>
      </w:r>
      <w:r w:rsidRPr="002C5965">
        <w:rPr>
          <w:rFonts w:cs="Times New Roman"/>
          <w:spacing w:val="-10"/>
          <w:kern w:val="2"/>
          <w:szCs w:val="22"/>
        </w:rPr>
        <w:t xml:space="preserve"> 공통적으로 보여주는 </w:t>
      </w:r>
      <w:r>
        <w:rPr>
          <w:rFonts w:cs="Times New Roman"/>
          <w:spacing w:val="-10"/>
          <w:kern w:val="2"/>
          <w:szCs w:val="22"/>
        </w:rPr>
        <w:t>의미</w:t>
      </w:r>
      <w:r>
        <w:rPr>
          <w:rFonts w:cs="Times New Roman" w:hint="eastAsia"/>
          <w:spacing w:val="-10"/>
          <w:kern w:val="2"/>
          <w:szCs w:val="22"/>
        </w:rPr>
        <w:t>는 다음과 같다.</w:t>
      </w:r>
    </w:p>
    <w:p w:rsidR="00BA3490" w:rsidRDefault="00BA3490" w:rsidP="00BA3490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▲</w:t>
      </w:r>
      <w:r w:rsidRPr="002C5965">
        <w:rPr>
          <w:rFonts w:cs="Times New Roman"/>
          <w:spacing w:val="-10"/>
          <w:kern w:val="2"/>
          <w:szCs w:val="22"/>
        </w:rPr>
        <w:t>전체적으로 나이 많은 세대</w:t>
      </w:r>
      <w:r>
        <w:rPr>
          <w:rFonts w:cs="Times New Roman" w:hint="eastAsia"/>
          <w:spacing w:val="-10"/>
          <w:kern w:val="2"/>
          <w:szCs w:val="22"/>
        </w:rPr>
        <w:t xml:space="preserve">의 </w:t>
      </w:r>
      <w:r w:rsidRPr="002C5965">
        <w:rPr>
          <w:rFonts w:cs="Times New Roman"/>
          <w:spacing w:val="-10"/>
          <w:kern w:val="2"/>
          <w:szCs w:val="22"/>
        </w:rPr>
        <w:t>전망</w:t>
      </w:r>
      <w:r>
        <w:rPr>
          <w:rFonts w:cs="Times New Roman" w:hint="eastAsia"/>
          <w:spacing w:val="-10"/>
          <w:kern w:val="2"/>
          <w:szCs w:val="22"/>
        </w:rPr>
        <w:t>이 더 부정적이다.</w:t>
      </w:r>
      <w:r>
        <w:rPr>
          <w:rFonts w:cs="Times New Roman"/>
          <w:spacing w:val="-10"/>
          <w:kern w:val="2"/>
          <w:szCs w:val="22"/>
        </w:rPr>
        <w:t xml:space="preserve">  </w:t>
      </w:r>
    </w:p>
    <w:p w:rsidR="00BA3490" w:rsidRDefault="00BA3490" w:rsidP="00BA3490">
      <w:pPr>
        <w:ind w:leftChars="100" w:left="20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▲남녀간 차이가 적지 않다.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 xml:space="preserve">여성의 전망이 남성보다 긍정적이며 그 차이는 </w:t>
      </w:r>
      <w:r>
        <w:rPr>
          <w:rFonts w:cs="Times New Roman"/>
          <w:spacing w:val="-10"/>
          <w:kern w:val="2"/>
          <w:szCs w:val="22"/>
        </w:rPr>
        <w:t>60</w:t>
      </w:r>
      <w:r>
        <w:rPr>
          <w:rFonts w:cs="Times New Roman" w:hint="eastAsia"/>
          <w:spacing w:val="-10"/>
          <w:kern w:val="2"/>
          <w:szCs w:val="22"/>
        </w:rPr>
        <w:t>대에서 가장 크고,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 xml:space="preserve">그 다음은 </w:t>
      </w:r>
      <w:r>
        <w:rPr>
          <w:rFonts w:cs="Times New Roman"/>
          <w:spacing w:val="-10"/>
          <w:kern w:val="2"/>
          <w:szCs w:val="22"/>
        </w:rPr>
        <w:t>20</w:t>
      </w:r>
      <w:r>
        <w:rPr>
          <w:rFonts w:cs="Times New Roman" w:hint="eastAsia"/>
          <w:spacing w:val="-10"/>
          <w:kern w:val="2"/>
          <w:szCs w:val="22"/>
        </w:rPr>
        <w:t>대다.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 xml:space="preserve">▲남성 </w:t>
      </w:r>
      <w:r>
        <w:rPr>
          <w:rFonts w:cs="Times New Roman"/>
          <w:spacing w:val="-10"/>
          <w:kern w:val="2"/>
          <w:szCs w:val="22"/>
        </w:rPr>
        <w:t>60</w:t>
      </w:r>
      <w:r>
        <w:rPr>
          <w:rFonts w:cs="Times New Roman" w:hint="eastAsia"/>
          <w:spacing w:val="-10"/>
          <w:kern w:val="2"/>
          <w:szCs w:val="22"/>
        </w:rPr>
        <w:t xml:space="preserve">대는 </w:t>
      </w:r>
      <w:r>
        <w:rPr>
          <w:rFonts w:cs="Times New Roman"/>
          <w:spacing w:val="-10"/>
          <w:kern w:val="2"/>
          <w:szCs w:val="22"/>
        </w:rPr>
        <w:t>6</w:t>
      </w:r>
      <w:r>
        <w:rPr>
          <w:rFonts w:cs="Times New Roman" w:hint="eastAsia"/>
          <w:spacing w:val="-10"/>
          <w:kern w:val="2"/>
          <w:szCs w:val="22"/>
        </w:rPr>
        <w:t>개 항목 모두에서 가장 부정적이고,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 xml:space="preserve">그 다음은 여성 </w:t>
      </w:r>
      <w:r>
        <w:rPr>
          <w:rFonts w:cs="Times New Roman"/>
          <w:spacing w:val="-10"/>
          <w:kern w:val="2"/>
          <w:szCs w:val="22"/>
        </w:rPr>
        <w:t>60</w:t>
      </w:r>
      <w:r>
        <w:rPr>
          <w:rFonts w:cs="Times New Roman" w:hint="eastAsia"/>
          <w:spacing w:val="-10"/>
          <w:kern w:val="2"/>
          <w:szCs w:val="22"/>
        </w:rPr>
        <w:t>대며,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 xml:space="preserve">남-여 </w:t>
      </w:r>
      <w:r>
        <w:rPr>
          <w:rFonts w:cs="Times New Roman"/>
          <w:spacing w:val="-10"/>
          <w:kern w:val="2"/>
          <w:szCs w:val="22"/>
        </w:rPr>
        <w:t>50</w:t>
      </w:r>
      <w:r>
        <w:rPr>
          <w:rFonts w:cs="Times New Roman" w:hint="eastAsia"/>
          <w:spacing w:val="-10"/>
          <w:kern w:val="2"/>
          <w:szCs w:val="22"/>
        </w:rPr>
        <w:t>대가 거의 같은 수준으로 그 뒤를 따르고 있다.</w:t>
      </w:r>
    </w:p>
    <w:p w:rsidR="00BA3490" w:rsidRDefault="00BA3490" w:rsidP="00BA3490">
      <w:pPr>
        <w:ind w:leftChars="100" w:left="20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lastRenderedPageBreak/>
        <w:t xml:space="preserve">▲여성은 </w:t>
      </w:r>
      <w:r>
        <w:rPr>
          <w:rFonts w:cs="Times New Roman"/>
          <w:spacing w:val="-10"/>
          <w:kern w:val="2"/>
          <w:szCs w:val="22"/>
        </w:rPr>
        <w:t>20</w:t>
      </w:r>
      <w:r>
        <w:rPr>
          <w:rFonts w:cs="Times New Roman" w:hint="eastAsia"/>
          <w:spacing w:val="-10"/>
          <w:kern w:val="2"/>
          <w:szCs w:val="22"/>
        </w:rPr>
        <w:t>대에 가장 긍정적이고 그 이후 연령대는 거의 비슷한 차이로 점수가 낮다.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>완만하게 하락하는 직선이다.</w:t>
      </w:r>
      <w:r>
        <w:rPr>
          <w:rFonts w:cs="Times New Roman"/>
          <w:spacing w:val="-10"/>
          <w:kern w:val="2"/>
          <w:szCs w:val="22"/>
        </w:rPr>
        <w:t xml:space="preserve"> </w:t>
      </w:r>
    </w:p>
    <w:p w:rsidR="00BA3490" w:rsidRDefault="00BA3490" w:rsidP="00BA3490">
      <w:pPr>
        <w:ind w:leftChars="100" w:left="20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▲전반적으로 남성이 더 비관적이다.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>남성의 미래가 상대적으로 예측이 어렵고,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>편차도 크기 때문으로 보인다.</w:t>
      </w:r>
      <w:r>
        <w:rPr>
          <w:rFonts w:cs="Times New Roman"/>
          <w:spacing w:val="-10"/>
          <w:kern w:val="2"/>
          <w:szCs w:val="22"/>
        </w:rPr>
        <w:t xml:space="preserve"> </w:t>
      </w:r>
    </w:p>
    <w:p w:rsidR="00BA3490" w:rsidRDefault="00BA3490" w:rsidP="00BA3490">
      <w:pPr>
        <w:ind w:leftChars="100" w:left="20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 xml:space="preserve">▲남성이 여성과 유사한 </w:t>
      </w:r>
      <w:proofErr w:type="spellStart"/>
      <w:r>
        <w:rPr>
          <w:rFonts w:cs="Times New Roman" w:hint="eastAsia"/>
          <w:spacing w:val="-10"/>
          <w:kern w:val="2"/>
          <w:szCs w:val="22"/>
        </w:rPr>
        <w:t>트렌드를</w:t>
      </w:r>
      <w:proofErr w:type="spellEnd"/>
      <w:r>
        <w:rPr>
          <w:rFonts w:cs="Times New Roman" w:hint="eastAsia"/>
          <w:spacing w:val="-10"/>
          <w:kern w:val="2"/>
          <w:szCs w:val="22"/>
        </w:rPr>
        <w:t xml:space="preserve"> 보이는 항목이 있다.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 xml:space="preserve">저축여력은 </w:t>
      </w:r>
      <w:r>
        <w:rPr>
          <w:rFonts w:cs="Times New Roman"/>
          <w:spacing w:val="-10"/>
          <w:kern w:val="2"/>
          <w:szCs w:val="22"/>
        </w:rPr>
        <w:t>20</w:t>
      </w:r>
      <w:r>
        <w:rPr>
          <w:rFonts w:cs="Times New Roman" w:hint="eastAsia"/>
          <w:spacing w:val="-10"/>
          <w:kern w:val="2"/>
          <w:szCs w:val="22"/>
        </w:rPr>
        <w:t>대가 가장 긍정적인 세대고 그 위 세대로 갈수록 부정적이다.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 xml:space="preserve">당연히 </w:t>
      </w:r>
      <w:r>
        <w:rPr>
          <w:rFonts w:cs="Times New Roman"/>
          <w:spacing w:val="-10"/>
          <w:kern w:val="2"/>
          <w:szCs w:val="22"/>
        </w:rPr>
        <w:t>30, 40</w:t>
      </w:r>
      <w:r>
        <w:rPr>
          <w:rFonts w:cs="Times New Roman" w:hint="eastAsia"/>
          <w:spacing w:val="-10"/>
          <w:kern w:val="2"/>
          <w:szCs w:val="22"/>
        </w:rPr>
        <w:t xml:space="preserve">대의 수입은 </w:t>
      </w:r>
      <w:r>
        <w:rPr>
          <w:rFonts w:cs="Times New Roman"/>
          <w:spacing w:val="-10"/>
          <w:kern w:val="2"/>
          <w:szCs w:val="22"/>
        </w:rPr>
        <w:t>20</w:t>
      </w:r>
      <w:r>
        <w:rPr>
          <w:rFonts w:cs="Times New Roman" w:hint="eastAsia"/>
          <w:spacing w:val="-10"/>
          <w:kern w:val="2"/>
          <w:szCs w:val="22"/>
        </w:rPr>
        <w:t>대보다 많다.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>그러나 저축 압박은 더 크게 느끼고 있다.</w:t>
      </w:r>
      <w:r>
        <w:rPr>
          <w:rFonts w:cs="Times New Roman"/>
          <w:spacing w:val="-10"/>
          <w:kern w:val="2"/>
          <w:szCs w:val="22"/>
        </w:rPr>
        <w:t xml:space="preserve"> </w:t>
      </w:r>
    </w:p>
    <w:p w:rsidR="00BA3490" w:rsidRDefault="00BA3490" w:rsidP="00BA3490">
      <w:pPr>
        <w:ind w:leftChars="100" w:left="20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 xml:space="preserve">▲남성은 대개의 경우 </w:t>
      </w:r>
      <w:r>
        <w:rPr>
          <w:rFonts w:cs="Times New Roman"/>
          <w:spacing w:val="-10"/>
          <w:kern w:val="2"/>
          <w:szCs w:val="22"/>
        </w:rPr>
        <w:t>30, 40</w:t>
      </w:r>
      <w:r>
        <w:rPr>
          <w:rFonts w:cs="Times New Roman" w:hint="eastAsia"/>
          <w:spacing w:val="-10"/>
          <w:kern w:val="2"/>
          <w:szCs w:val="22"/>
        </w:rPr>
        <w:t>대가 가장 긍정적이다.</w:t>
      </w:r>
      <w:r>
        <w:rPr>
          <w:rFonts w:cs="Times New Roman"/>
          <w:spacing w:val="-10"/>
          <w:kern w:val="2"/>
          <w:szCs w:val="22"/>
        </w:rPr>
        <w:t xml:space="preserve"> 20</w:t>
      </w:r>
      <w:r>
        <w:rPr>
          <w:rFonts w:cs="Times New Roman" w:hint="eastAsia"/>
          <w:spacing w:val="-10"/>
          <w:kern w:val="2"/>
          <w:szCs w:val="22"/>
        </w:rPr>
        <w:t>대 보다 높다.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 xml:space="preserve">그러나 </w:t>
      </w:r>
      <w:r w:rsidRPr="002C5965">
        <w:rPr>
          <w:rFonts w:cs="Times New Roman"/>
          <w:spacing w:val="-10"/>
          <w:kern w:val="2"/>
          <w:szCs w:val="22"/>
        </w:rPr>
        <w:t xml:space="preserve">50대는 부정적이고 60대는 50대보다 훨씬 더 부정적이다. </w:t>
      </w:r>
      <w:r>
        <w:rPr>
          <w:rFonts w:cs="Times New Roman"/>
          <w:spacing w:val="-10"/>
          <w:kern w:val="2"/>
          <w:szCs w:val="22"/>
        </w:rPr>
        <w:t>60</w:t>
      </w:r>
      <w:r>
        <w:rPr>
          <w:rFonts w:cs="Times New Roman" w:hint="eastAsia"/>
          <w:spacing w:val="-10"/>
          <w:kern w:val="2"/>
          <w:szCs w:val="22"/>
        </w:rPr>
        <w:t>대 남성이 가장 비관적이며,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>저축</w:t>
      </w:r>
      <w:r w:rsidR="00B638AF">
        <w:rPr>
          <w:rFonts w:cs="Times New Roman" w:hint="eastAsia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 xml:space="preserve">여력이 없다는 점이 </w:t>
      </w:r>
      <w:proofErr w:type="spellStart"/>
      <w:r>
        <w:rPr>
          <w:rFonts w:cs="Times New Roman" w:hint="eastAsia"/>
          <w:spacing w:val="-10"/>
          <w:kern w:val="2"/>
          <w:szCs w:val="22"/>
        </w:rPr>
        <w:t>진통점</w:t>
      </w:r>
      <w:proofErr w:type="spellEnd"/>
      <w:r>
        <w:rPr>
          <w:rFonts w:cs="Times New Roman" w:hint="eastAsia"/>
          <w:spacing w:val="-10"/>
          <w:kern w:val="2"/>
          <w:szCs w:val="22"/>
        </w:rPr>
        <w:t xml:space="preserve">(pain </w:t>
      </w:r>
      <w:r>
        <w:rPr>
          <w:rFonts w:cs="Times New Roman"/>
          <w:spacing w:val="-10"/>
          <w:kern w:val="2"/>
          <w:szCs w:val="22"/>
        </w:rPr>
        <w:t>point)</w:t>
      </w:r>
      <w:r>
        <w:rPr>
          <w:rFonts w:cs="Times New Roman" w:hint="eastAsia"/>
          <w:spacing w:val="-10"/>
          <w:kern w:val="2"/>
          <w:szCs w:val="22"/>
        </w:rPr>
        <w:t>이</w:t>
      </w:r>
      <w:r>
        <w:rPr>
          <w:rFonts w:cs="Times New Roman"/>
          <w:spacing w:val="-10"/>
          <w:kern w:val="2"/>
          <w:szCs w:val="22"/>
        </w:rPr>
        <w:t xml:space="preserve">다.  </w:t>
      </w:r>
    </w:p>
    <w:p w:rsidR="00BA3490" w:rsidRPr="00BB0AD1" w:rsidRDefault="00BA3490" w:rsidP="00BA3490">
      <w:pPr>
        <w:ind w:leftChars="100" w:left="200"/>
        <w:jc w:val="left"/>
        <w:rPr>
          <w:rFonts w:cs="Times New Roman"/>
          <w:spacing w:val="-10"/>
          <w:kern w:val="2"/>
          <w:szCs w:val="22"/>
        </w:rPr>
      </w:pPr>
    </w:p>
    <w:p w:rsidR="00BA3490" w:rsidRDefault="00BA3490" w:rsidP="00BA3490">
      <w:pPr>
        <w:ind w:leftChars="100" w:left="200"/>
        <w:jc w:val="left"/>
        <w:rPr>
          <w:rFonts w:cs="Times New Roman"/>
          <w:spacing w:val="-10"/>
          <w:kern w:val="2"/>
          <w:szCs w:val="22"/>
        </w:rPr>
      </w:pPr>
      <w:r>
        <w:rPr>
          <w:rFonts w:hint="eastAsia"/>
        </w:rPr>
        <w:t xml:space="preserve">■ </w:t>
      </w:r>
      <w:r w:rsidRPr="00BB0AD1">
        <w:rPr>
          <w:rFonts w:hint="eastAsia"/>
          <w:b/>
        </w:rPr>
        <w:t>경제</w:t>
      </w:r>
      <w:r>
        <w:rPr>
          <w:rFonts w:hint="eastAsia"/>
          <w:b/>
        </w:rPr>
        <w:t>문제 둘러싼 세대간</w:t>
      </w:r>
      <w:r w:rsidRPr="00BB0AD1">
        <w:rPr>
          <w:rFonts w:hint="eastAsia"/>
          <w:b/>
        </w:rPr>
        <w:t xml:space="preserve"> 갈등 우려</w:t>
      </w:r>
    </w:p>
    <w:p w:rsidR="00BA3490" w:rsidRDefault="00BA3490" w:rsidP="00BA3490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 xml:space="preserve">이처럼 향후 </w:t>
      </w:r>
      <w:r>
        <w:rPr>
          <w:rFonts w:cs="Times New Roman"/>
          <w:spacing w:val="-10"/>
          <w:kern w:val="2"/>
          <w:szCs w:val="22"/>
        </w:rPr>
        <w:t>6</w:t>
      </w:r>
      <w:r>
        <w:rPr>
          <w:rFonts w:cs="Times New Roman" w:hint="eastAsia"/>
          <w:spacing w:val="-10"/>
          <w:kern w:val="2"/>
          <w:szCs w:val="22"/>
        </w:rPr>
        <w:t xml:space="preserve">개월간 </w:t>
      </w:r>
      <w:r w:rsidRPr="002C5965">
        <w:rPr>
          <w:rFonts w:cs="Times New Roman"/>
          <w:spacing w:val="-10"/>
          <w:kern w:val="2"/>
          <w:szCs w:val="22"/>
        </w:rPr>
        <w:t>개인의 경제적 삶이 어떨 것인가에 대</w:t>
      </w:r>
      <w:r>
        <w:rPr>
          <w:rFonts w:cs="Times New Roman" w:hint="eastAsia"/>
          <w:spacing w:val="-10"/>
          <w:kern w:val="2"/>
          <w:szCs w:val="22"/>
        </w:rPr>
        <w:t xml:space="preserve">해 대부분 </w:t>
      </w:r>
      <w:r w:rsidRPr="002C5965">
        <w:rPr>
          <w:rFonts w:cs="Times New Roman"/>
          <w:spacing w:val="-10"/>
          <w:kern w:val="2"/>
          <w:szCs w:val="22"/>
        </w:rPr>
        <w:t>부정적</w:t>
      </w:r>
      <w:r>
        <w:rPr>
          <w:rFonts w:cs="Times New Roman" w:hint="eastAsia"/>
          <w:spacing w:val="-10"/>
          <w:kern w:val="2"/>
          <w:szCs w:val="22"/>
        </w:rPr>
        <w:t xml:space="preserve"> 전망이 우세하다.</w:t>
      </w:r>
      <w:r>
        <w:rPr>
          <w:rFonts w:cs="Times New Roman"/>
          <w:spacing w:val="-10"/>
          <w:kern w:val="2"/>
          <w:szCs w:val="22"/>
        </w:rPr>
        <w:t xml:space="preserve"> </w:t>
      </w:r>
      <w:r w:rsidRPr="002C5965">
        <w:rPr>
          <w:rFonts w:cs="Times New Roman"/>
          <w:spacing w:val="-10"/>
          <w:kern w:val="2"/>
          <w:szCs w:val="22"/>
        </w:rPr>
        <w:t>수입</w:t>
      </w:r>
      <w:r>
        <w:rPr>
          <w:rFonts w:cs="Times New Roman"/>
          <w:spacing w:val="-10"/>
          <w:kern w:val="2"/>
          <w:szCs w:val="22"/>
        </w:rPr>
        <w:t xml:space="preserve">, </w:t>
      </w:r>
      <w:r w:rsidRPr="002C5965">
        <w:rPr>
          <w:rFonts w:cs="Times New Roman"/>
          <w:spacing w:val="-10"/>
          <w:kern w:val="2"/>
          <w:szCs w:val="22"/>
        </w:rPr>
        <w:t>저축</w:t>
      </w:r>
      <w:r>
        <w:rPr>
          <w:rFonts w:cs="Times New Roman" w:hint="eastAsia"/>
          <w:spacing w:val="-10"/>
          <w:kern w:val="2"/>
          <w:szCs w:val="22"/>
        </w:rPr>
        <w:t xml:space="preserve"> </w:t>
      </w:r>
      <w:r w:rsidRPr="002C5965">
        <w:rPr>
          <w:rFonts w:cs="Times New Roman"/>
          <w:spacing w:val="-10"/>
          <w:kern w:val="2"/>
          <w:szCs w:val="22"/>
        </w:rPr>
        <w:t>여력</w:t>
      </w:r>
      <w:r>
        <w:rPr>
          <w:rFonts w:cs="Times New Roman"/>
          <w:spacing w:val="-10"/>
          <w:kern w:val="2"/>
          <w:szCs w:val="22"/>
        </w:rPr>
        <w:t xml:space="preserve">, </w:t>
      </w:r>
      <w:r w:rsidRPr="002C5965">
        <w:rPr>
          <w:rFonts w:cs="Times New Roman"/>
          <w:spacing w:val="-10"/>
          <w:kern w:val="2"/>
          <w:szCs w:val="22"/>
        </w:rPr>
        <w:t>소비지출</w:t>
      </w:r>
      <w:r>
        <w:rPr>
          <w:rFonts w:cs="Times New Roman" w:hint="eastAsia"/>
          <w:spacing w:val="-10"/>
          <w:kern w:val="2"/>
          <w:szCs w:val="22"/>
        </w:rPr>
        <w:t xml:space="preserve"> </w:t>
      </w:r>
      <w:r w:rsidRPr="002C5965">
        <w:rPr>
          <w:rFonts w:cs="Times New Roman"/>
          <w:spacing w:val="-10"/>
          <w:kern w:val="2"/>
          <w:szCs w:val="22"/>
        </w:rPr>
        <w:t>여력에 대해 비관적이고</w:t>
      </w:r>
      <w:r>
        <w:rPr>
          <w:rFonts w:cs="Times New Roman"/>
          <w:spacing w:val="-10"/>
          <w:kern w:val="2"/>
          <w:szCs w:val="22"/>
        </w:rPr>
        <w:t xml:space="preserve">, </w:t>
      </w:r>
      <w:r w:rsidRPr="002C5965">
        <w:rPr>
          <w:rFonts w:cs="Times New Roman"/>
          <w:spacing w:val="-10"/>
          <w:kern w:val="2"/>
          <w:szCs w:val="22"/>
        </w:rPr>
        <w:t>생활형편도 나빠질 것이라는 전망이 많다. 소비자가 자신의 경제적 상황을 어떻게 평가하고 전망하는가가 국가경제를 이끌어가는 것은 자명하다. 많은 사람이 경제에 대해 낙관적이고</w:t>
      </w:r>
      <w:r>
        <w:rPr>
          <w:rFonts w:cs="Times New Roman"/>
          <w:spacing w:val="-10"/>
          <w:kern w:val="2"/>
          <w:szCs w:val="22"/>
        </w:rPr>
        <w:t xml:space="preserve"> </w:t>
      </w:r>
      <w:r w:rsidRPr="002C5965">
        <w:rPr>
          <w:rFonts w:cs="Times New Roman"/>
          <w:spacing w:val="-10"/>
          <w:kern w:val="2"/>
          <w:szCs w:val="22"/>
        </w:rPr>
        <w:t xml:space="preserve">일치된 의견을 가졌을 때 </w:t>
      </w:r>
      <w:r>
        <w:rPr>
          <w:rFonts w:cs="Times New Roman" w:hint="eastAsia"/>
          <w:spacing w:val="-10"/>
          <w:kern w:val="2"/>
          <w:szCs w:val="22"/>
        </w:rPr>
        <w:t xml:space="preserve">더 </w:t>
      </w:r>
      <w:r w:rsidRPr="002C5965">
        <w:rPr>
          <w:rFonts w:cs="Times New Roman"/>
          <w:spacing w:val="-10"/>
          <w:kern w:val="2"/>
          <w:szCs w:val="22"/>
        </w:rPr>
        <w:t xml:space="preserve">효율적이다. </w:t>
      </w:r>
    </w:p>
    <w:p w:rsidR="00BA3490" w:rsidRPr="00380F79" w:rsidRDefault="00BA3490" w:rsidP="00BA3490">
      <w:pPr>
        <w:jc w:val="left"/>
        <w:rPr>
          <w:rFonts w:cs="Times New Roman"/>
          <w:spacing w:val="-10"/>
          <w:kern w:val="2"/>
          <w:szCs w:val="22"/>
        </w:rPr>
      </w:pPr>
    </w:p>
    <w:p w:rsidR="00BA3490" w:rsidRDefault="00BA3490" w:rsidP="00BA3490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2C5965">
        <w:rPr>
          <w:rFonts w:cs="Times New Roman" w:hint="eastAsia"/>
          <w:spacing w:val="-10"/>
          <w:kern w:val="2"/>
          <w:szCs w:val="22"/>
        </w:rPr>
        <w:t>조사결과</w:t>
      </w:r>
      <w:r w:rsidRPr="002C5965">
        <w:rPr>
          <w:rFonts w:cs="Times New Roman"/>
          <w:spacing w:val="-10"/>
          <w:kern w:val="2"/>
          <w:szCs w:val="22"/>
        </w:rPr>
        <w:t xml:space="preserve"> 나타난 개인경제에 대한 전망은 크게 몇 가지 측면에서 우려된다. 하나는 소비자의 비관적 전망이 개개인이 소비지출을 줄여 실물경제를 위축시키고, 경제 전반이 침체되는 것이다. </w:t>
      </w:r>
      <w:r>
        <w:rPr>
          <w:rFonts w:cs="Times New Roman" w:hint="eastAsia"/>
          <w:spacing w:val="-10"/>
          <w:kern w:val="2"/>
          <w:szCs w:val="22"/>
        </w:rPr>
        <w:t>연령대별 큰 차이는 우리사회 가계 지출구조의 특징을 반영한다.</w:t>
      </w:r>
      <w:r>
        <w:rPr>
          <w:rFonts w:cs="Times New Roman"/>
          <w:spacing w:val="-10"/>
          <w:kern w:val="2"/>
          <w:szCs w:val="22"/>
        </w:rPr>
        <w:t xml:space="preserve"> 30-40</w:t>
      </w:r>
      <w:r>
        <w:rPr>
          <w:rFonts w:cs="Times New Roman" w:hint="eastAsia"/>
          <w:spacing w:val="-10"/>
          <w:kern w:val="2"/>
          <w:szCs w:val="22"/>
        </w:rPr>
        <w:t xml:space="preserve">대는 주택 장만과 자녀교육에 </w:t>
      </w:r>
      <w:proofErr w:type="spellStart"/>
      <w:r>
        <w:rPr>
          <w:rFonts w:cs="Times New Roman" w:hint="eastAsia"/>
          <w:spacing w:val="-10"/>
          <w:kern w:val="2"/>
          <w:szCs w:val="22"/>
        </w:rPr>
        <w:t>올인하고</w:t>
      </w:r>
      <w:proofErr w:type="spellEnd"/>
      <w:r>
        <w:rPr>
          <w:rFonts w:cs="Times New Roman" w:hint="eastAsia"/>
          <w:spacing w:val="-10"/>
          <w:kern w:val="2"/>
          <w:szCs w:val="22"/>
        </w:rPr>
        <w:t>,</w:t>
      </w:r>
      <w:r>
        <w:rPr>
          <w:rFonts w:cs="Times New Roman"/>
          <w:spacing w:val="-10"/>
          <w:kern w:val="2"/>
          <w:szCs w:val="22"/>
        </w:rPr>
        <w:t xml:space="preserve"> </w:t>
      </w:r>
      <w:r>
        <w:rPr>
          <w:rFonts w:cs="Times New Roman" w:hint="eastAsia"/>
          <w:spacing w:val="-10"/>
          <w:kern w:val="2"/>
          <w:szCs w:val="22"/>
        </w:rPr>
        <w:t>그 이후에는 자녀 혼사에 노후 생활을 담보 잡히는 불합리한 관행이 주된 원인이다.</w:t>
      </w:r>
      <w:r>
        <w:rPr>
          <w:rFonts w:cs="Times New Roman"/>
          <w:spacing w:val="-10"/>
          <w:kern w:val="2"/>
          <w:szCs w:val="22"/>
        </w:rPr>
        <w:t xml:space="preserve"> </w:t>
      </w:r>
    </w:p>
    <w:p w:rsidR="007121F0" w:rsidRPr="00BA3490" w:rsidRDefault="00BA3490" w:rsidP="00BA3490">
      <w:pPr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 xml:space="preserve">이에 더해 </w:t>
      </w:r>
      <w:r w:rsidRPr="002C5965">
        <w:rPr>
          <w:rFonts w:cs="Times New Roman"/>
          <w:spacing w:val="-10"/>
          <w:kern w:val="2"/>
          <w:szCs w:val="22"/>
        </w:rPr>
        <w:t>경제문제를 둘러싼 성별</w:t>
      </w:r>
      <w:r>
        <w:rPr>
          <w:rFonts w:cs="Times New Roman" w:hint="eastAsia"/>
          <w:spacing w:val="-10"/>
          <w:kern w:val="2"/>
          <w:szCs w:val="22"/>
        </w:rPr>
        <w:t>-</w:t>
      </w:r>
      <w:r w:rsidRPr="002C5965">
        <w:rPr>
          <w:rFonts w:cs="Times New Roman"/>
          <w:spacing w:val="-10"/>
          <w:kern w:val="2"/>
          <w:szCs w:val="22"/>
        </w:rPr>
        <w:t xml:space="preserve">세대간 갈등이 우리 사회에 있고, </w:t>
      </w:r>
      <w:r>
        <w:rPr>
          <w:rFonts w:cs="Times New Roman" w:hint="eastAsia"/>
          <w:spacing w:val="-10"/>
          <w:kern w:val="2"/>
          <w:szCs w:val="22"/>
        </w:rPr>
        <w:t xml:space="preserve">점차 </w:t>
      </w:r>
      <w:r w:rsidRPr="002C5965">
        <w:rPr>
          <w:rFonts w:cs="Times New Roman"/>
          <w:spacing w:val="-10"/>
          <w:kern w:val="2"/>
          <w:szCs w:val="22"/>
        </w:rPr>
        <w:t>심화</w:t>
      </w:r>
      <w:r>
        <w:rPr>
          <w:rFonts w:cs="Times New Roman" w:hint="eastAsia"/>
          <w:spacing w:val="-10"/>
          <w:kern w:val="2"/>
          <w:szCs w:val="22"/>
        </w:rPr>
        <w:t xml:space="preserve">되는 추세라는 </w:t>
      </w:r>
      <w:r w:rsidRPr="002C5965">
        <w:rPr>
          <w:rFonts w:cs="Times New Roman"/>
          <w:spacing w:val="-10"/>
          <w:kern w:val="2"/>
          <w:szCs w:val="22"/>
        </w:rPr>
        <w:t xml:space="preserve">점이다. 성차별과 역차별에 대한 남성-여성간 갈등, N포세대-기득권을 둘러싼 세대간 갈등 등 많은 문제가 있다. 서로가 나름의 어려움을 이해하려 노력하기 </w:t>
      </w:r>
      <w:r>
        <w:rPr>
          <w:rFonts w:cs="Times New Roman"/>
          <w:spacing w:val="-10"/>
          <w:kern w:val="2"/>
          <w:szCs w:val="22"/>
        </w:rPr>
        <w:t>보다</w:t>
      </w:r>
      <w:r w:rsidRPr="002C5965">
        <w:rPr>
          <w:rFonts w:cs="Times New Roman"/>
          <w:spacing w:val="-10"/>
          <w:kern w:val="2"/>
          <w:szCs w:val="22"/>
        </w:rPr>
        <w:t xml:space="preserve"> 서로</w:t>
      </w:r>
      <w:r w:rsidRPr="002C5965">
        <w:rPr>
          <w:rFonts w:cs="Times New Roman" w:hint="eastAsia"/>
          <w:spacing w:val="-10"/>
          <w:kern w:val="2"/>
          <w:szCs w:val="22"/>
        </w:rPr>
        <w:t>를</w:t>
      </w:r>
      <w:r w:rsidRPr="002C5965">
        <w:rPr>
          <w:rFonts w:cs="Times New Roman"/>
          <w:spacing w:val="-10"/>
          <w:kern w:val="2"/>
          <w:szCs w:val="22"/>
        </w:rPr>
        <w:t xml:space="preserve"> 탓하는 것은 어떤 도움도 되지 않는다. 경제문제 해결은 사회갈등의 해결과 함께 다뤄야 할 문제로 보인다.</w:t>
      </w:r>
    </w:p>
    <w:p w:rsidR="00C2172C" w:rsidRPr="002C5965" w:rsidRDefault="00C2172C" w:rsidP="00C2172C">
      <w:pPr>
        <w:jc w:val="left"/>
        <w:rPr>
          <w:rFonts w:cs="Times New Roman"/>
          <w:spacing w:val="-10"/>
          <w:kern w:val="2"/>
          <w:szCs w:val="22"/>
        </w:rPr>
      </w:pPr>
    </w:p>
    <w:p w:rsidR="008B5B2F" w:rsidRPr="00D92719" w:rsidRDefault="008B5B2F" w:rsidP="008B5B2F">
      <w:pPr>
        <w:rPr>
          <w:b/>
          <w:color w:val="FF0000"/>
          <w:spacing w:val="-10"/>
          <w:sz w:val="22"/>
        </w:rPr>
      </w:pPr>
      <w:r w:rsidRPr="00D92719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92719">
        <w:rPr>
          <w:rFonts w:hint="eastAsia"/>
          <w:b/>
          <w:color w:val="FF0000"/>
          <w:spacing w:val="-10"/>
          <w:sz w:val="22"/>
        </w:rPr>
        <w:t xml:space="preserve"> 상업적 목적에 사용할 수 없습니다.</w:t>
      </w:r>
    </w:p>
    <w:p w:rsidR="008B5B2F" w:rsidRDefault="008B5B2F" w:rsidP="008B5B2F">
      <w:pPr>
        <w:rPr>
          <w:rFonts w:cs="Tahoma"/>
          <w:spacing w:val="-10"/>
        </w:rPr>
      </w:pPr>
    </w:p>
    <w:p w:rsidR="004009C4" w:rsidRDefault="004009C4" w:rsidP="008B5B2F">
      <w:pPr>
        <w:rPr>
          <w:rFonts w:cs="Tahoma"/>
          <w:spacing w:val="-10"/>
        </w:r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92719" w:rsidTr="00806A0D">
        <w:tc>
          <w:tcPr>
            <w:tcW w:w="10456" w:type="dxa"/>
          </w:tcPr>
          <w:p w:rsidR="00D92719" w:rsidRDefault="00D92719" w:rsidP="00D92719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D92719">
              <w:rPr>
                <w:rFonts w:cs="Tahoma" w:hint="eastAsia"/>
                <w:b/>
                <w:spacing w:val="-4"/>
                <w:kern w:val="2"/>
                <w:sz w:val="22"/>
              </w:rPr>
              <w:t>For more Information</w:t>
            </w:r>
          </w:p>
          <w:p w:rsidR="00D92719" w:rsidRPr="00D92719" w:rsidRDefault="00D92719" w:rsidP="00D92719">
            <w:pPr>
              <w:rPr>
                <w:rFonts w:cs="Tahoma"/>
                <w:spacing w:val="-16"/>
                <w:kern w:val="2"/>
              </w:rPr>
            </w:pPr>
            <w:r w:rsidRPr="00D92719">
              <w:rPr>
                <w:rFonts w:cs="Tahoma" w:hint="eastAsia"/>
                <w:spacing w:val="-16"/>
                <w:kern w:val="2"/>
              </w:rPr>
              <w:t>문의</w:t>
            </w:r>
            <w:r w:rsidRPr="00D92719">
              <w:rPr>
                <w:rFonts w:cs="Tahoma"/>
                <w:spacing w:val="-16"/>
                <w:kern w:val="2"/>
              </w:rPr>
              <w:t xml:space="preserve">: </w:t>
            </w:r>
            <w:r w:rsidR="00041B2B">
              <w:rPr>
                <w:rFonts w:cs="Tahoma" w:hint="eastAsia"/>
                <w:spacing w:val="-16"/>
                <w:kern w:val="2"/>
              </w:rPr>
              <w:t xml:space="preserve">컨슈머인사이트 </w:t>
            </w:r>
            <w:r w:rsidRPr="00D92719">
              <w:rPr>
                <w:rFonts w:cs="Tahoma" w:hint="eastAsia"/>
                <w:spacing w:val="-16"/>
                <w:kern w:val="2"/>
              </w:rPr>
              <w:t>소비자동향연구소</w:t>
            </w:r>
            <w:r w:rsidR="00D43FED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D92719">
              <w:rPr>
                <w:rFonts w:cs="Tahoma"/>
                <w:spacing w:val="-16"/>
                <w:kern w:val="2"/>
              </w:rPr>
              <w:t>, Fax 02) 543-5984 E-mail:</w:t>
            </w:r>
            <w:r w:rsidRPr="00D92719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D43FED">
              <w:rPr>
                <w:rFonts w:cs="Tahoma"/>
                <w:spacing w:val="-16"/>
                <w:kern w:val="2"/>
              </w:rPr>
              <w:t>jungks</w:t>
            </w:r>
            <w:r>
              <w:rPr>
                <w:rFonts w:cs="Tahoma"/>
                <w:spacing w:val="-16"/>
                <w:kern w:val="2"/>
              </w:rPr>
              <w:t>@consumerinsight.kr</w:t>
            </w:r>
          </w:p>
          <w:p w:rsidR="00041B2B" w:rsidRDefault="00D92719" w:rsidP="00D92719">
            <w:pPr>
              <w:rPr>
                <w:rFonts w:cs="Tahoma"/>
                <w:spacing w:val="-2"/>
              </w:rPr>
            </w:pPr>
            <w:r w:rsidRPr="00D92719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D92719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D92719">
              <w:rPr>
                <w:rFonts w:cs="Tahoma" w:hint="eastAsia"/>
                <w:spacing w:val="-16"/>
              </w:rPr>
              <w:t xml:space="preserve"> </w:t>
            </w:r>
            <w:r w:rsidRPr="00D92719">
              <w:rPr>
                <w:rFonts w:cs="Tahoma"/>
                <w:spacing w:val="-16"/>
              </w:rPr>
              <w:t xml:space="preserve">129 </w:t>
            </w:r>
            <w:r w:rsidRPr="00D92719">
              <w:rPr>
                <w:rFonts w:cs="Tahoma" w:hint="eastAsia"/>
                <w:spacing w:val="-16"/>
              </w:rPr>
              <w:t xml:space="preserve">거평타운 </w:t>
            </w:r>
            <w:r w:rsidRPr="00D92719">
              <w:rPr>
                <w:rFonts w:cs="Tahoma"/>
                <w:spacing w:val="-16"/>
              </w:rPr>
              <w:t>19</w:t>
            </w:r>
            <w:r w:rsidRPr="00D92719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D92719" w:rsidRPr="00D92719" w:rsidRDefault="00D92719" w:rsidP="00D92719">
            <w:pPr>
              <w:rPr>
                <w:rFonts w:cs="Tahoma"/>
                <w:spacing w:val="-16"/>
                <w:kern w:val="2"/>
              </w:rPr>
            </w:pPr>
            <w:r w:rsidRPr="00D92719">
              <w:rPr>
                <w:rFonts w:cs="Tahoma" w:hint="eastAsia"/>
                <w:spacing w:val="-2"/>
              </w:rPr>
              <w:t xml:space="preserve">www.consumerinsight.co.kr, </w:t>
            </w:r>
            <w:r w:rsidRPr="00D92719">
              <w:rPr>
                <w:rFonts w:cs="Tahoma"/>
                <w:spacing w:val="-2"/>
              </w:rPr>
              <w:t>www.invight.co.kr</w:t>
            </w:r>
          </w:p>
          <w:p w:rsidR="00CC7A3A" w:rsidRPr="00CC7A3A" w:rsidRDefault="00D92719" w:rsidP="00CC7A3A">
            <w:pPr>
              <w:rPr>
                <w:spacing w:val="-16"/>
                <w:kern w:val="2"/>
              </w:rPr>
            </w:pPr>
            <w:r w:rsidRPr="00D92719">
              <w:rPr>
                <w:rFonts w:cs="Tahoma"/>
                <w:spacing w:val="-16"/>
                <w:kern w:val="2"/>
              </w:rPr>
              <w:t>H</w:t>
            </w:r>
            <w:r w:rsidRPr="00D92719">
              <w:rPr>
                <w:rFonts w:cs="Tahoma" w:hint="eastAsia"/>
                <w:spacing w:val="-16"/>
                <w:kern w:val="2"/>
              </w:rPr>
              <w:t xml:space="preserve">omepage: </w:t>
            </w:r>
            <w:hyperlink r:id="rId12" w:history="1">
              <w:r w:rsidR="00CC7A3A" w:rsidRPr="004220FE">
                <w:rPr>
                  <w:rStyle w:val="a8"/>
                  <w:rFonts w:hint="eastAsia"/>
                  <w:spacing w:val="-16"/>
                  <w:kern w:val="2"/>
                </w:rPr>
                <w:t>www.consumerinsight.co.kr</w:t>
              </w:r>
              <w:r w:rsidR="00CC7A3A" w:rsidRPr="004220FE">
                <w:rPr>
                  <w:rStyle w:val="a8"/>
                  <w:spacing w:val="-16"/>
                  <w:kern w:val="2"/>
                </w:rPr>
                <w:t>/cpes</w:t>
              </w:r>
            </w:hyperlink>
          </w:p>
        </w:tc>
      </w:tr>
    </w:tbl>
    <w:p w:rsidR="00A46D14" w:rsidRPr="00513434" w:rsidRDefault="00A46D14" w:rsidP="00D92719">
      <w:pPr>
        <w:widowControl w:val="0"/>
        <w:wordWrap w:val="0"/>
        <w:autoSpaceDE w:val="0"/>
        <w:autoSpaceDN w:val="0"/>
        <w:rPr>
          <w:rFonts w:cs="Times New Roman"/>
          <w:spacing w:val="-10"/>
          <w:kern w:val="2"/>
          <w:szCs w:val="22"/>
        </w:rPr>
      </w:pPr>
    </w:p>
    <w:sectPr w:rsidR="00A46D14" w:rsidRPr="00513434" w:rsidSect="00273591"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95" w:rsidRDefault="00C67395" w:rsidP="00BB75D8">
      <w:r>
        <w:separator/>
      </w:r>
    </w:p>
  </w:endnote>
  <w:endnote w:type="continuationSeparator" w:id="0">
    <w:p w:rsidR="00C67395" w:rsidRDefault="00C67395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95" w:rsidRDefault="00C67395" w:rsidP="00BB75D8">
      <w:r>
        <w:separator/>
      </w:r>
    </w:p>
  </w:footnote>
  <w:footnote w:type="continuationSeparator" w:id="0">
    <w:p w:rsidR="00C67395" w:rsidRDefault="00C67395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164AE" w:rsidTr="00CC4DA4">
      <w:tc>
        <w:tcPr>
          <w:tcW w:w="5228" w:type="dxa"/>
        </w:tcPr>
        <w:p w:rsidR="00D164AE" w:rsidRPr="00CC4DA4" w:rsidRDefault="00D164AE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D164AE" w:rsidRPr="00CC4DA4" w:rsidRDefault="002C5965" w:rsidP="00CC4DA4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Date of Issue: Aug, 13</w:t>
          </w:r>
          <w:r w:rsidR="00D164AE" w:rsidRPr="00CC4DA4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2019</w:t>
          </w:r>
        </w:p>
      </w:tc>
    </w:tr>
  </w:tbl>
  <w:p w:rsidR="00D164AE" w:rsidRPr="00806A0D" w:rsidRDefault="00D164AE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15FAA"/>
    <w:rsid w:val="000231F3"/>
    <w:rsid w:val="00025C46"/>
    <w:rsid w:val="00031E96"/>
    <w:rsid w:val="000322D6"/>
    <w:rsid w:val="00041935"/>
    <w:rsid w:val="00041B2B"/>
    <w:rsid w:val="000453CA"/>
    <w:rsid w:val="000513C7"/>
    <w:rsid w:val="00055F3A"/>
    <w:rsid w:val="000831CB"/>
    <w:rsid w:val="000A4BF3"/>
    <w:rsid w:val="000B1D7F"/>
    <w:rsid w:val="000B6084"/>
    <w:rsid w:val="000C3028"/>
    <w:rsid w:val="000C5FF7"/>
    <w:rsid w:val="000D2C00"/>
    <w:rsid w:val="000F1E58"/>
    <w:rsid w:val="001106D8"/>
    <w:rsid w:val="00114D41"/>
    <w:rsid w:val="00120B86"/>
    <w:rsid w:val="001210BB"/>
    <w:rsid w:val="00124E57"/>
    <w:rsid w:val="00126667"/>
    <w:rsid w:val="00133407"/>
    <w:rsid w:val="001369AF"/>
    <w:rsid w:val="001415FB"/>
    <w:rsid w:val="0014281C"/>
    <w:rsid w:val="00147EBC"/>
    <w:rsid w:val="00152A56"/>
    <w:rsid w:val="00155CA2"/>
    <w:rsid w:val="00167613"/>
    <w:rsid w:val="00181F26"/>
    <w:rsid w:val="00184D94"/>
    <w:rsid w:val="001856FC"/>
    <w:rsid w:val="00186E41"/>
    <w:rsid w:val="001A3026"/>
    <w:rsid w:val="001A5AB9"/>
    <w:rsid w:val="001A6F15"/>
    <w:rsid w:val="001C3505"/>
    <w:rsid w:val="001C366D"/>
    <w:rsid w:val="001D126C"/>
    <w:rsid w:val="001D77A1"/>
    <w:rsid w:val="001F1C8E"/>
    <w:rsid w:val="00206EEB"/>
    <w:rsid w:val="00226FCD"/>
    <w:rsid w:val="002341A8"/>
    <w:rsid w:val="00235F7B"/>
    <w:rsid w:val="002414C3"/>
    <w:rsid w:val="0025210A"/>
    <w:rsid w:val="0025337D"/>
    <w:rsid w:val="0025460F"/>
    <w:rsid w:val="00273591"/>
    <w:rsid w:val="00274618"/>
    <w:rsid w:val="0028183C"/>
    <w:rsid w:val="00291E8E"/>
    <w:rsid w:val="00296DEE"/>
    <w:rsid w:val="002A5F25"/>
    <w:rsid w:val="002B37F1"/>
    <w:rsid w:val="002B48AC"/>
    <w:rsid w:val="002B703F"/>
    <w:rsid w:val="002C5965"/>
    <w:rsid w:val="002D5508"/>
    <w:rsid w:val="002D6A8A"/>
    <w:rsid w:val="002E3004"/>
    <w:rsid w:val="002E3DAC"/>
    <w:rsid w:val="002F27D8"/>
    <w:rsid w:val="002F6885"/>
    <w:rsid w:val="002F7342"/>
    <w:rsid w:val="0030497A"/>
    <w:rsid w:val="00306027"/>
    <w:rsid w:val="00311289"/>
    <w:rsid w:val="00317C41"/>
    <w:rsid w:val="00323A19"/>
    <w:rsid w:val="00330BB9"/>
    <w:rsid w:val="00344237"/>
    <w:rsid w:val="00354170"/>
    <w:rsid w:val="00363159"/>
    <w:rsid w:val="00365754"/>
    <w:rsid w:val="0036625B"/>
    <w:rsid w:val="00366AE6"/>
    <w:rsid w:val="003717F7"/>
    <w:rsid w:val="00374271"/>
    <w:rsid w:val="00375120"/>
    <w:rsid w:val="00376435"/>
    <w:rsid w:val="00377F10"/>
    <w:rsid w:val="00380F79"/>
    <w:rsid w:val="00381681"/>
    <w:rsid w:val="003876A9"/>
    <w:rsid w:val="003C671F"/>
    <w:rsid w:val="003C6A6B"/>
    <w:rsid w:val="003C6E76"/>
    <w:rsid w:val="003D4CED"/>
    <w:rsid w:val="003E0E05"/>
    <w:rsid w:val="003E7AA4"/>
    <w:rsid w:val="003F07E7"/>
    <w:rsid w:val="003F434E"/>
    <w:rsid w:val="003F4512"/>
    <w:rsid w:val="004009C4"/>
    <w:rsid w:val="0040258B"/>
    <w:rsid w:val="0040765B"/>
    <w:rsid w:val="0040797E"/>
    <w:rsid w:val="004139E0"/>
    <w:rsid w:val="00413ED8"/>
    <w:rsid w:val="004267B7"/>
    <w:rsid w:val="00445C47"/>
    <w:rsid w:val="00452159"/>
    <w:rsid w:val="00455E18"/>
    <w:rsid w:val="004654A9"/>
    <w:rsid w:val="00465B86"/>
    <w:rsid w:val="00471946"/>
    <w:rsid w:val="00471C68"/>
    <w:rsid w:val="0047202E"/>
    <w:rsid w:val="004859AD"/>
    <w:rsid w:val="00495EE3"/>
    <w:rsid w:val="004A34B6"/>
    <w:rsid w:val="004A7D8B"/>
    <w:rsid w:val="004B50E6"/>
    <w:rsid w:val="004B6F79"/>
    <w:rsid w:val="004F1F93"/>
    <w:rsid w:val="004F6E95"/>
    <w:rsid w:val="00513434"/>
    <w:rsid w:val="005157D6"/>
    <w:rsid w:val="005178AE"/>
    <w:rsid w:val="00521524"/>
    <w:rsid w:val="00532B4D"/>
    <w:rsid w:val="00533CC9"/>
    <w:rsid w:val="00537698"/>
    <w:rsid w:val="00551F98"/>
    <w:rsid w:val="00557477"/>
    <w:rsid w:val="00561C9A"/>
    <w:rsid w:val="00562D5F"/>
    <w:rsid w:val="00565482"/>
    <w:rsid w:val="00571A43"/>
    <w:rsid w:val="00592076"/>
    <w:rsid w:val="00596A29"/>
    <w:rsid w:val="005A70E0"/>
    <w:rsid w:val="005B1EB6"/>
    <w:rsid w:val="005B6898"/>
    <w:rsid w:val="005D6539"/>
    <w:rsid w:val="005F112C"/>
    <w:rsid w:val="005F2A9D"/>
    <w:rsid w:val="005F48DB"/>
    <w:rsid w:val="0061666A"/>
    <w:rsid w:val="00616CCE"/>
    <w:rsid w:val="006177F8"/>
    <w:rsid w:val="00626836"/>
    <w:rsid w:val="006321A5"/>
    <w:rsid w:val="00641E6B"/>
    <w:rsid w:val="006423B7"/>
    <w:rsid w:val="00656D05"/>
    <w:rsid w:val="00664319"/>
    <w:rsid w:val="00666FEA"/>
    <w:rsid w:val="00667EA3"/>
    <w:rsid w:val="00685EB4"/>
    <w:rsid w:val="00694150"/>
    <w:rsid w:val="006A44E7"/>
    <w:rsid w:val="006A56D0"/>
    <w:rsid w:val="006B188A"/>
    <w:rsid w:val="006C5EEB"/>
    <w:rsid w:val="006D54D1"/>
    <w:rsid w:val="006F0092"/>
    <w:rsid w:val="006F2F04"/>
    <w:rsid w:val="007007B6"/>
    <w:rsid w:val="007121F0"/>
    <w:rsid w:val="00720ABB"/>
    <w:rsid w:val="00730395"/>
    <w:rsid w:val="00733E61"/>
    <w:rsid w:val="00735E3C"/>
    <w:rsid w:val="00743345"/>
    <w:rsid w:val="007455D8"/>
    <w:rsid w:val="0075395C"/>
    <w:rsid w:val="00754086"/>
    <w:rsid w:val="00772DCA"/>
    <w:rsid w:val="007757F8"/>
    <w:rsid w:val="007779A5"/>
    <w:rsid w:val="007848A5"/>
    <w:rsid w:val="00791E69"/>
    <w:rsid w:val="007939DA"/>
    <w:rsid w:val="0079491F"/>
    <w:rsid w:val="00794A42"/>
    <w:rsid w:val="00795424"/>
    <w:rsid w:val="007A66DC"/>
    <w:rsid w:val="007B60AA"/>
    <w:rsid w:val="007B6EB0"/>
    <w:rsid w:val="007B6FE5"/>
    <w:rsid w:val="007C29A0"/>
    <w:rsid w:val="007C4711"/>
    <w:rsid w:val="007C6CAD"/>
    <w:rsid w:val="007D2C9B"/>
    <w:rsid w:val="007E22D3"/>
    <w:rsid w:val="007E37AC"/>
    <w:rsid w:val="007E4509"/>
    <w:rsid w:val="007E6E08"/>
    <w:rsid w:val="00803863"/>
    <w:rsid w:val="00806A0D"/>
    <w:rsid w:val="00807671"/>
    <w:rsid w:val="00817ABC"/>
    <w:rsid w:val="00833172"/>
    <w:rsid w:val="00835CE8"/>
    <w:rsid w:val="00856E98"/>
    <w:rsid w:val="008609FF"/>
    <w:rsid w:val="00863285"/>
    <w:rsid w:val="008639BF"/>
    <w:rsid w:val="00866FE2"/>
    <w:rsid w:val="00872092"/>
    <w:rsid w:val="00886C5C"/>
    <w:rsid w:val="00890087"/>
    <w:rsid w:val="00891E1B"/>
    <w:rsid w:val="00897446"/>
    <w:rsid w:val="008B10CF"/>
    <w:rsid w:val="008B5B2F"/>
    <w:rsid w:val="008B62B4"/>
    <w:rsid w:val="008B6BB3"/>
    <w:rsid w:val="008C1266"/>
    <w:rsid w:val="008C1854"/>
    <w:rsid w:val="008C238B"/>
    <w:rsid w:val="008C6D8B"/>
    <w:rsid w:val="008D0591"/>
    <w:rsid w:val="008D5036"/>
    <w:rsid w:val="008E41EB"/>
    <w:rsid w:val="008F7316"/>
    <w:rsid w:val="008F792F"/>
    <w:rsid w:val="00906234"/>
    <w:rsid w:val="009065F2"/>
    <w:rsid w:val="009078C9"/>
    <w:rsid w:val="00914138"/>
    <w:rsid w:val="00915780"/>
    <w:rsid w:val="009175DB"/>
    <w:rsid w:val="009217FD"/>
    <w:rsid w:val="00923D9E"/>
    <w:rsid w:val="009259E9"/>
    <w:rsid w:val="00926EF2"/>
    <w:rsid w:val="009305BF"/>
    <w:rsid w:val="0093364D"/>
    <w:rsid w:val="009346BC"/>
    <w:rsid w:val="00944163"/>
    <w:rsid w:val="0096339C"/>
    <w:rsid w:val="009848BD"/>
    <w:rsid w:val="009907EB"/>
    <w:rsid w:val="009A1464"/>
    <w:rsid w:val="009A52B3"/>
    <w:rsid w:val="009B01A4"/>
    <w:rsid w:val="009B3765"/>
    <w:rsid w:val="009B48A1"/>
    <w:rsid w:val="009C33A5"/>
    <w:rsid w:val="009D1A43"/>
    <w:rsid w:val="009D4907"/>
    <w:rsid w:val="009D4B64"/>
    <w:rsid w:val="009D61CF"/>
    <w:rsid w:val="009F3215"/>
    <w:rsid w:val="009F65A7"/>
    <w:rsid w:val="00A003DA"/>
    <w:rsid w:val="00A012EA"/>
    <w:rsid w:val="00A03A4E"/>
    <w:rsid w:val="00A06BE9"/>
    <w:rsid w:val="00A17644"/>
    <w:rsid w:val="00A17840"/>
    <w:rsid w:val="00A3712F"/>
    <w:rsid w:val="00A4243C"/>
    <w:rsid w:val="00A43495"/>
    <w:rsid w:val="00A46D14"/>
    <w:rsid w:val="00A74E8C"/>
    <w:rsid w:val="00A84DE1"/>
    <w:rsid w:val="00AA0370"/>
    <w:rsid w:val="00AA1622"/>
    <w:rsid w:val="00AA4C6E"/>
    <w:rsid w:val="00AA5A2F"/>
    <w:rsid w:val="00AB34F5"/>
    <w:rsid w:val="00AB3EF2"/>
    <w:rsid w:val="00AC4841"/>
    <w:rsid w:val="00AD1228"/>
    <w:rsid w:val="00AF521A"/>
    <w:rsid w:val="00AF5302"/>
    <w:rsid w:val="00AF6DC6"/>
    <w:rsid w:val="00B005E6"/>
    <w:rsid w:val="00B00DD9"/>
    <w:rsid w:val="00B03121"/>
    <w:rsid w:val="00B12A22"/>
    <w:rsid w:val="00B16B0B"/>
    <w:rsid w:val="00B32DB0"/>
    <w:rsid w:val="00B35442"/>
    <w:rsid w:val="00B446A5"/>
    <w:rsid w:val="00B4748B"/>
    <w:rsid w:val="00B52359"/>
    <w:rsid w:val="00B52A8F"/>
    <w:rsid w:val="00B554FB"/>
    <w:rsid w:val="00B57257"/>
    <w:rsid w:val="00B61A75"/>
    <w:rsid w:val="00B638AF"/>
    <w:rsid w:val="00B63E19"/>
    <w:rsid w:val="00B726FC"/>
    <w:rsid w:val="00B80D4C"/>
    <w:rsid w:val="00B81492"/>
    <w:rsid w:val="00B85837"/>
    <w:rsid w:val="00B8647A"/>
    <w:rsid w:val="00B866A1"/>
    <w:rsid w:val="00B949E0"/>
    <w:rsid w:val="00BA02E2"/>
    <w:rsid w:val="00BA3490"/>
    <w:rsid w:val="00BA72C8"/>
    <w:rsid w:val="00BA7BE3"/>
    <w:rsid w:val="00BB75D8"/>
    <w:rsid w:val="00BC424A"/>
    <w:rsid w:val="00BC5FDA"/>
    <w:rsid w:val="00BD03B5"/>
    <w:rsid w:val="00BD4528"/>
    <w:rsid w:val="00BE7947"/>
    <w:rsid w:val="00BF156C"/>
    <w:rsid w:val="00BF388F"/>
    <w:rsid w:val="00BF417B"/>
    <w:rsid w:val="00C01779"/>
    <w:rsid w:val="00C13DEC"/>
    <w:rsid w:val="00C2172C"/>
    <w:rsid w:val="00C21C2A"/>
    <w:rsid w:val="00C21F19"/>
    <w:rsid w:val="00C2783E"/>
    <w:rsid w:val="00C374F0"/>
    <w:rsid w:val="00C506D7"/>
    <w:rsid w:val="00C5388B"/>
    <w:rsid w:val="00C56A5F"/>
    <w:rsid w:val="00C63BBE"/>
    <w:rsid w:val="00C64215"/>
    <w:rsid w:val="00C67395"/>
    <w:rsid w:val="00C81E4A"/>
    <w:rsid w:val="00C8346E"/>
    <w:rsid w:val="00CB6A47"/>
    <w:rsid w:val="00CC4DA4"/>
    <w:rsid w:val="00CC7A3A"/>
    <w:rsid w:val="00CD215F"/>
    <w:rsid w:val="00CF31C3"/>
    <w:rsid w:val="00CF594B"/>
    <w:rsid w:val="00D07D83"/>
    <w:rsid w:val="00D11E1F"/>
    <w:rsid w:val="00D161AA"/>
    <w:rsid w:val="00D164AE"/>
    <w:rsid w:val="00D2354B"/>
    <w:rsid w:val="00D35B26"/>
    <w:rsid w:val="00D3759D"/>
    <w:rsid w:val="00D43FED"/>
    <w:rsid w:val="00D46956"/>
    <w:rsid w:val="00D510F4"/>
    <w:rsid w:val="00D5426B"/>
    <w:rsid w:val="00D6260E"/>
    <w:rsid w:val="00D72D2B"/>
    <w:rsid w:val="00D7365A"/>
    <w:rsid w:val="00D808A2"/>
    <w:rsid w:val="00D859B3"/>
    <w:rsid w:val="00D9035B"/>
    <w:rsid w:val="00D923E7"/>
    <w:rsid w:val="00D92719"/>
    <w:rsid w:val="00D96743"/>
    <w:rsid w:val="00DA243C"/>
    <w:rsid w:val="00DA5379"/>
    <w:rsid w:val="00DC2A16"/>
    <w:rsid w:val="00DD7DDD"/>
    <w:rsid w:val="00DE1AAF"/>
    <w:rsid w:val="00DE6DC8"/>
    <w:rsid w:val="00DF50AE"/>
    <w:rsid w:val="00E01BE6"/>
    <w:rsid w:val="00E06047"/>
    <w:rsid w:val="00E108D3"/>
    <w:rsid w:val="00E10B74"/>
    <w:rsid w:val="00E134B3"/>
    <w:rsid w:val="00E2080A"/>
    <w:rsid w:val="00E32552"/>
    <w:rsid w:val="00E44245"/>
    <w:rsid w:val="00E528CB"/>
    <w:rsid w:val="00E53979"/>
    <w:rsid w:val="00E54A07"/>
    <w:rsid w:val="00E7151E"/>
    <w:rsid w:val="00E73183"/>
    <w:rsid w:val="00E84B9E"/>
    <w:rsid w:val="00E85666"/>
    <w:rsid w:val="00E92DE0"/>
    <w:rsid w:val="00EB79A8"/>
    <w:rsid w:val="00EC2843"/>
    <w:rsid w:val="00EC33B0"/>
    <w:rsid w:val="00EC36BB"/>
    <w:rsid w:val="00EC488C"/>
    <w:rsid w:val="00ED3A88"/>
    <w:rsid w:val="00F02B37"/>
    <w:rsid w:val="00F20B4A"/>
    <w:rsid w:val="00F2134C"/>
    <w:rsid w:val="00F21756"/>
    <w:rsid w:val="00F23A80"/>
    <w:rsid w:val="00F31C3A"/>
    <w:rsid w:val="00F35952"/>
    <w:rsid w:val="00F367BE"/>
    <w:rsid w:val="00F37CC5"/>
    <w:rsid w:val="00F51B92"/>
    <w:rsid w:val="00F55CD4"/>
    <w:rsid w:val="00F704D5"/>
    <w:rsid w:val="00F73A3F"/>
    <w:rsid w:val="00F80CF2"/>
    <w:rsid w:val="00F82017"/>
    <w:rsid w:val="00F85454"/>
    <w:rsid w:val="00F86C6B"/>
    <w:rsid w:val="00F935BF"/>
    <w:rsid w:val="00F951E6"/>
    <w:rsid w:val="00FA2753"/>
    <w:rsid w:val="00FA314A"/>
    <w:rsid w:val="00FA3DF2"/>
    <w:rsid w:val="00FA451E"/>
    <w:rsid w:val="00FA4805"/>
    <w:rsid w:val="00FA6131"/>
    <w:rsid w:val="00FA6919"/>
    <w:rsid w:val="00FC1945"/>
    <w:rsid w:val="00FD340A"/>
    <w:rsid w:val="00FD5789"/>
    <w:rsid w:val="00FE7B55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79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onsumerinsight.co.kr/cp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4F575D-1ACF-40A0-9E60-545B3212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8</cp:revision>
  <cp:lastPrinted>2019-08-12T10:00:00Z</cp:lastPrinted>
  <dcterms:created xsi:type="dcterms:W3CDTF">2019-08-12T10:08:00Z</dcterms:created>
  <dcterms:modified xsi:type="dcterms:W3CDTF">2019-08-13T09:32:00Z</dcterms:modified>
</cp:coreProperties>
</file>